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2"/>
        <w:spacing w:line="360" w:lineRule="auto"/>
        <w:jc w:val="both"/>
        <w:rPr>
          <w:b/>
          <w:bCs/>
          <w:color w:val="auto"/>
          <w:sz w:val="44"/>
          <w:szCs w:val="44"/>
        </w:rPr>
      </w:pPr>
      <w:r>
        <w:rPr>
          <w:b/>
          <w:bCs/>
          <w:color w:val="auto"/>
          <w:sz w:val="44"/>
          <w:szCs w:val="44"/>
        </w:rPr>
        <w:drawing>
          <wp:anchor distT="0" distB="0" distL="114300" distR="114300" simplePos="0" relativeHeight="251659264" behindDoc="0" locked="0" layoutInCell="1" allowOverlap="1">
            <wp:simplePos x="0" y="0"/>
            <wp:positionH relativeFrom="column">
              <wp:posOffset>-323850</wp:posOffset>
            </wp:positionH>
            <wp:positionV relativeFrom="paragraph">
              <wp:posOffset>9525</wp:posOffset>
            </wp:positionV>
            <wp:extent cx="1116330" cy="1116330"/>
            <wp:effectExtent l="0" t="0" r="7620" b="7620"/>
            <wp:wrapNone/>
            <wp:docPr id="3" name="Picture 2" descr="C:\Users\MUSA\Downloads\download.png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MUSA\Downloads\download.pngdownload"/>
                    <pic:cNvPicPr>
                      <a:picLocks noChangeAspect="1" noChangeArrowheads="1"/>
                    </pic:cNvPicPr>
                  </pic:nvPicPr>
                  <pic:blipFill>
                    <a:blip r:embed="rId17"/>
                    <a:srcRect l="16735" r="16735"/>
                    <a:stretch>
                      <a:fillRect/>
                    </a:stretch>
                  </pic:blipFill>
                  <pic:spPr>
                    <a:xfrm>
                      <a:off x="0" y="0"/>
                      <a:ext cx="1116330" cy="1116330"/>
                    </a:xfrm>
                    <a:prstGeom prst="rect">
                      <a:avLst/>
                    </a:prstGeom>
                    <a:noFill/>
                  </pic:spPr>
                </pic:pic>
              </a:graphicData>
            </a:graphic>
          </wp:anchor>
        </w:drawing>
      </w:r>
    </w:p>
    <w:p>
      <w:pPr>
        <w:pStyle w:val="32"/>
        <w:spacing w:line="360" w:lineRule="auto"/>
        <w:ind w:left="720" w:firstLine="720"/>
        <w:jc w:val="both"/>
        <w:rPr>
          <w:b/>
          <w:color w:val="auto"/>
          <w:sz w:val="40"/>
          <w:szCs w:val="36"/>
        </w:rPr>
      </w:pPr>
      <w:r>
        <w:rPr>
          <w:rFonts w:hint="default"/>
          <w:b/>
          <w:color w:val="auto"/>
          <w:sz w:val="44"/>
          <w:szCs w:val="44"/>
          <w:lang w:val="en-US"/>
        </w:rPr>
        <w:t xml:space="preserve">Information Technology </w:t>
      </w:r>
      <w:r>
        <w:rPr>
          <w:b/>
          <w:color w:val="auto"/>
          <w:sz w:val="44"/>
          <w:szCs w:val="44"/>
        </w:rPr>
        <w:t>University</w:t>
      </w:r>
      <w:r>
        <w:rPr>
          <w:rFonts w:hint="default"/>
          <w:b/>
          <w:color w:val="auto"/>
          <w:sz w:val="44"/>
          <w:szCs w:val="44"/>
          <w:lang w:val="en-US"/>
        </w:rPr>
        <w:t xml:space="preserve"> </w:t>
      </w:r>
      <w:r>
        <w:rPr>
          <w:b/>
          <w:color w:val="auto"/>
          <w:sz w:val="44"/>
          <w:szCs w:val="44"/>
        </w:rPr>
        <w:t>(</w:t>
      </w:r>
      <w:r>
        <w:rPr>
          <w:rFonts w:hint="default"/>
          <w:b/>
          <w:color w:val="auto"/>
          <w:sz w:val="44"/>
          <w:szCs w:val="44"/>
          <w:lang w:val="en-US"/>
        </w:rPr>
        <w:t>ITU</w:t>
      </w:r>
      <w:r>
        <w:rPr>
          <w:b/>
          <w:color w:val="auto"/>
          <w:sz w:val="44"/>
          <w:szCs w:val="44"/>
        </w:rPr>
        <w:t>)</w:t>
      </w:r>
    </w:p>
    <w:p>
      <w:pPr>
        <w:pStyle w:val="25"/>
        <w:spacing w:after="100" w:afterAutospacing="1"/>
        <w:jc w:val="center"/>
        <w:rPr>
          <w:rFonts w:ascii="Times New Roman" w:hAnsi="Times New Roman"/>
          <w:color w:val="000000" w:themeColor="text1"/>
          <w:sz w:val="40"/>
          <w:szCs w:val="40"/>
          <w14:textFill>
            <w14:solidFill>
              <w14:schemeClr w14:val="tx1"/>
            </w14:solidFill>
          </w14:textFill>
        </w:rPr>
      </w:pPr>
    </w:p>
    <w:p>
      <w:pPr>
        <w:pStyle w:val="25"/>
        <w:spacing w:after="100" w:afterAutospacing="1"/>
        <w:jc w:val="center"/>
        <w:rPr>
          <w:rFonts w:ascii="Times New Roman" w:hAnsi="Times New Roman"/>
          <w:color w:val="000000" w:themeColor="text1"/>
          <w:sz w:val="36"/>
          <w:szCs w:val="36"/>
          <w14:textFill>
            <w14:solidFill>
              <w14:schemeClr w14:val="tx1"/>
            </w14:solidFill>
          </w14:textFill>
        </w:rPr>
      </w:pPr>
      <w:r>
        <w:rPr>
          <w:rFonts w:ascii="Times New Roman" w:hAnsi="Times New Roman"/>
          <w:color w:val="000000" w:themeColor="text1"/>
          <w:sz w:val="40"/>
          <w:szCs w:val="40"/>
          <w14:textFill>
            <w14:solidFill>
              <w14:schemeClr w14:val="tx1"/>
            </w14:solidFill>
          </w14:textFill>
        </w:rPr>
        <w:t>Software Requirement Specification</w:t>
      </w:r>
      <w:r>
        <w:rPr>
          <w:rFonts w:ascii="Times New Roman" w:hAnsi="Times New Roman"/>
          <w:color w:val="000000" w:themeColor="text1"/>
          <w:sz w:val="40"/>
          <w:szCs w:val="40"/>
          <w14:textFill>
            <w14:solidFill>
              <w14:schemeClr w14:val="tx1"/>
            </w14:solidFill>
          </w14:textFill>
        </w:rPr>
        <w:br w:type="textWrapping"/>
      </w:r>
      <w:r>
        <w:rPr>
          <w:rFonts w:ascii="Times New Roman" w:hAnsi="Times New Roman"/>
          <w:color w:val="000000" w:themeColor="text1"/>
          <w:sz w:val="32"/>
          <w:szCs w:val="32"/>
          <w14:textFill>
            <w14:solidFill>
              <w14:schemeClr w14:val="tx1"/>
            </w14:solidFill>
          </w14:textFill>
        </w:rPr>
        <w:t>(SRS DOCUMENT)</w:t>
      </w:r>
    </w:p>
    <w:p>
      <w:pPr>
        <w:pStyle w:val="25"/>
        <w:spacing w:after="0"/>
        <w:jc w:val="center"/>
        <w:rPr>
          <w:rFonts w:ascii="Times New Roman" w:hAnsi="Times New Roman"/>
          <w:color w:val="000000" w:themeColor="text1"/>
          <w:sz w:val="40"/>
          <w:szCs w:val="40"/>
          <w14:textFill>
            <w14:solidFill>
              <w14:schemeClr w14:val="tx1"/>
            </w14:solidFill>
          </w14:textFill>
        </w:rPr>
      </w:pPr>
      <w:r>
        <w:rPr>
          <w:rFonts w:ascii="Times New Roman" w:hAnsi="Times New Roman"/>
          <w:color w:val="000000" w:themeColor="text1"/>
          <w:sz w:val="36"/>
          <w:szCs w:val="36"/>
          <w14:textFill>
            <w14:solidFill>
              <w14:schemeClr w14:val="tx1"/>
            </w14:solidFill>
          </w14:textFill>
        </w:rPr>
        <w:t>for</w:t>
      </w:r>
      <w:r>
        <w:rPr>
          <w:rFonts w:ascii="Times New Roman" w:hAnsi="Times New Roman"/>
          <w:color w:val="000000" w:themeColor="text1"/>
          <w:sz w:val="40"/>
          <w:szCs w:val="40"/>
          <w14:textFill>
            <w14:solidFill>
              <w14:schemeClr w14:val="tx1"/>
            </w14:solidFill>
          </w14:textFill>
        </w:rPr>
        <w:br w:type="textWrapping"/>
      </w:r>
    </w:p>
    <w:p>
      <w:pPr>
        <w:pStyle w:val="32"/>
        <w:jc w:val="center"/>
        <w:rPr>
          <w:b/>
          <w:color w:val="000000" w:themeColor="text1"/>
          <w:sz w:val="42"/>
          <w14:textFill>
            <w14:solidFill>
              <w14:schemeClr w14:val="tx1"/>
            </w14:solidFill>
          </w14:textFill>
        </w:rPr>
      </w:pPr>
      <w:r>
        <w:rPr>
          <w:rFonts w:hint="default"/>
          <w:b/>
          <w:color w:val="000000" w:themeColor="text1"/>
          <w:sz w:val="36"/>
          <w:szCs w:val="20"/>
          <w:lang w:val="en-US"/>
          <w14:textFill>
            <w14:solidFill>
              <w14:schemeClr w14:val="tx1"/>
            </w14:solidFill>
          </w14:textFill>
        </w:rPr>
        <w:t>Hair Rescue Hub</w:t>
      </w:r>
      <w:r>
        <w:rPr>
          <w:color w:val="000000" w:themeColor="text1"/>
          <w:sz w:val="36"/>
          <w:szCs w:val="20"/>
          <w14:textFill>
            <w14:solidFill>
              <w14:schemeClr w14:val="tx1"/>
            </w14:solidFill>
          </w14:textFill>
        </w:rPr>
        <w:br w:type="textWrapping"/>
      </w:r>
      <w:r>
        <w:rPr>
          <w:color w:val="000000" w:themeColor="text1"/>
          <w:sz w:val="32"/>
          <w14:textFill>
            <w14:solidFill>
              <w14:schemeClr w14:val="tx1"/>
            </w14:solidFill>
          </w14:textFill>
        </w:rPr>
        <w:t>Version 1.0</w:t>
      </w:r>
    </w:p>
    <w:p>
      <w:pPr>
        <w:pStyle w:val="32"/>
        <w:spacing w:line="360" w:lineRule="auto"/>
        <w:jc w:val="center"/>
        <w:rPr>
          <w:b/>
          <w:bCs/>
          <w:i/>
          <w:color w:val="000000" w:themeColor="text1"/>
          <w:sz w:val="36"/>
          <w:szCs w:val="36"/>
          <w14:textFill>
            <w14:solidFill>
              <w14:schemeClr w14:val="tx1"/>
            </w14:solidFill>
          </w14:textFill>
        </w:rPr>
      </w:pPr>
      <w:r>
        <w:rPr>
          <w:b/>
          <w:bCs/>
          <w:i/>
          <w:color w:val="000000" w:themeColor="text1"/>
          <w:sz w:val="36"/>
          <w:szCs w:val="36"/>
          <w14:textFill>
            <w14:solidFill>
              <w14:schemeClr w14:val="tx1"/>
            </w14:solidFill>
          </w14:textFill>
        </w:rPr>
        <w:br w:type="textWrapping"/>
      </w:r>
      <w:r>
        <w:rPr>
          <w:b/>
          <w:bCs/>
          <w:i/>
          <w:color w:val="000000" w:themeColor="text1"/>
          <w:sz w:val="36"/>
          <w:szCs w:val="36"/>
          <w14:textFill>
            <w14:solidFill>
              <w14:schemeClr w14:val="tx1"/>
            </w14:solidFill>
          </w14:textFill>
        </w:rPr>
        <w:t>By</w:t>
      </w:r>
    </w:p>
    <w:p>
      <w:pPr>
        <w:pStyle w:val="32"/>
        <w:numPr>
          <w:numId w:val="0"/>
        </w:numPr>
        <w:tabs>
          <w:tab w:val="left" w:pos="5655"/>
        </w:tabs>
        <w:spacing w:line="360" w:lineRule="auto"/>
        <w:jc w:val="center"/>
        <w:rPr>
          <w:rFonts w:hint="default"/>
          <w:b/>
          <w:color w:val="000000" w:themeColor="text1"/>
          <w:sz w:val="28"/>
          <w:szCs w:val="28"/>
          <w:lang w:val="en-US"/>
          <w14:textFill>
            <w14:solidFill>
              <w14:schemeClr w14:val="tx1"/>
            </w14:solidFill>
          </w14:textFill>
        </w:rPr>
      </w:pPr>
      <w:r>
        <w:rPr>
          <w:rFonts w:hint="default"/>
          <w:b/>
          <w:color w:val="000000" w:themeColor="text1"/>
          <w:sz w:val="32"/>
          <w:szCs w:val="32"/>
          <w:lang w:val="en-US"/>
          <w14:textFill>
            <w14:solidFill>
              <w14:schemeClr w14:val="tx1"/>
            </w14:solidFill>
          </w14:textFill>
        </w:rPr>
        <w:t>M.Abubakar Saif</w:t>
      </w:r>
      <w:r>
        <w:rPr>
          <w:b/>
          <w:color w:val="000000" w:themeColor="text1"/>
          <w:sz w:val="32"/>
          <w:szCs w:val="32"/>
          <w14:textFill>
            <w14:solidFill>
              <w14:schemeClr w14:val="tx1"/>
            </w14:solidFill>
          </w14:textFill>
        </w:rPr>
        <w:t xml:space="preserve">   </w:t>
      </w:r>
      <w:r>
        <w:rPr>
          <w:rFonts w:hint="default"/>
          <w:b/>
          <w:color w:val="000000" w:themeColor="text1"/>
          <w:sz w:val="32"/>
          <w:szCs w:val="32"/>
          <w:lang w:val="en-US"/>
          <w14:textFill>
            <w14:solidFill>
              <w14:schemeClr w14:val="tx1"/>
            </w14:solidFill>
          </w14:textFill>
        </w:rPr>
        <w:t xml:space="preserve"> </w:t>
      </w:r>
      <w:r>
        <w:rPr>
          <w:b/>
          <w:color w:val="000000" w:themeColor="text1"/>
          <w:sz w:val="32"/>
          <w:szCs w:val="32"/>
          <w14:textFill>
            <w14:solidFill>
              <w14:schemeClr w14:val="tx1"/>
            </w14:solidFill>
          </w14:textFill>
        </w:rPr>
        <w:t xml:space="preserve">  </w:t>
      </w:r>
      <w:r>
        <w:rPr>
          <w:rFonts w:hint="default"/>
          <w:b/>
          <w:bCs/>
          <w:color w:val="000000" w:themeColor="text1"/>
          <w:sz w:val="28"/>
          <w:szCs w:val="28"/>
          <w:lang w:val="en-US"/>
          <w14:textFill>
            <w14:solidFill>
              <w14:schemeClr w14:val="tx1"/>
            </w14:solidFill>
          </w14:textFill>
        </w:rPr>
        <w:t>BSCE21017</w:t>
      </w:r>
    </w:p>
    <w:p>
      <w:pPr>
        <w:pStyle w:val="32"/>
        <w:spacing w:line="360" w:lineRule="auto"/>
        <w:jc w:val="center"/>
        <w:rPr>
          <w:rFonts w:hint="default"/>
          <w:b/>
          <w:bCs/>
          <w:color w:val="000000" w:themeColor="text1"/>
          <w:sz w:val="28"/>
          <w:szCs w:val="28"/>
          <w:lang w:val="en-US"/>
          <w14:textFill>
            <w14:solidFill>
              <w14:schemeClr w14:val="tx1"/>
            </w14:solidFill>
          </w14:textFill>
        </w:rPr>
      </w:pPr>
      <w:r>
        <w:rPr>
          <w:rFonts w:hint="default"/>
          <w:b/>
          <w:color w:val="000000" w:themeColor="text1"/>
          <w:sz w:val="32"/>
          <w:szCs w:val="32"/>
          <w:lang w:val="en-US"/>
          <w14:textFill>
            <w14:solidFill>
              <w14:schemeClr w14:val="tx1"/>
            </w14:solidFill>
          </w14:textFill>
        </w:rPr>
        <w:t>Saud Sohail</w:t>
      </w:r>
      <w:r>
        <w:rPr>
          <w:b/>
          <w:color w:val="000000" w:themeColor="text1"/>
          <w:sz w:val="32"/>
          <w:szCs w:val="32"/>
          <w14:textFill>
            <w14:solidFill>
              <w14:schemeClr w14:val="tx1"/>
            </w14:solidFill>
          </w14:textFill>
        </w:rPr>
        <w:t xml:space="preserve">      </w:t>
      </w:r>
      <w:r>
        <w:rPr>
          <w:rFonts w:hint="default"/>
          <w:b/>
          <w:color w:val="000000" w:themeColor="text1"/>
          <w:sz w:val="32"/>
          <w:szCs w:val="32"/>
          <w:lang w:val="en-US"/>
          <w14:textFill>
            <w14:solidFill>
              <w14:schemeClr w14:val="tx1"/>
            </w14:solidFill>
          </w14:textFill>
        </w:rPr>
        <w:t xml:space="preserve">          </w:t>
      </w:r>
      <w:r>
        <w:rPr>
          <w:rFonts w:hint="default"/>
          <w:b/>
          <w:bCs/>
          <w:color w:val="000000" w:themeColor="text1"/>
          <w:sz w:val="28"/>
          <w:szCs w:val="28"/>
          <w:lang w:val="en-US"/>
          <w14:textFill>
            <w14:solidFill>
              <w14:schemeClr w14:val="tx1"/>
            </w14:solidFill>
          </w14:textFill>
        </w:rPr>
        <w:t>BSCE21022</w:t>
      </w:r>
    </w:p>
    <w:p>
      <w:pPr>
        <w:pStyle w:val="32"/>
        <w:numPr>
          <w:ilvl w:val="0"/>
          <w:numId w:val="0"/>
        </w:numPr>
        <w:tabs>
          <w:tab w:val="left" w:pos="5655"/>
        </w:tabs>
        <w:spacing w:line="360" w:lineRule="auto"/>
        <w:jc w:val="center"/>
        <w:rPr>
          <w:rFonts w:hint="default"/>
          <w:b/>
          <w:color w:val="000000" w:themeColor="text1"/>
          <w:sz w:val="28"/>
          <w:szCs w:val="28"/>
          <w:lang w:val="en-US"/>
          <w14:textFill>
            <w14:solidFill>
              <w14:schemeClr w14:val="tx1"/>
            </w14:solidFill>
          </w14:textFill>
        </w:rPr>
      </w:pPr>
      <w:r>
        <w:rPr>
          <w:rFonts w:hint="default"/>
          <w:b/>
          <w:color w:val="000000" w:themeColor="text1"/>
          <w:sz w:val="32"/>
          <w:szCs w:val="32"/>
          <w:lang w:val="en-US"/>
          <w14:textFill>
            <w14:solidFill>
              <w14:schemeClr w14:val="tx1"/>
            </w14:solidFill>
          </w14:textFill>
        </w:rPr>
        <w:t>Musa Zaheer</w:t>
      </w:r>
      <w:r>
        <w:rPr>
          <w:b/>
          <w:color w:val="000000" w:themeColor="text1"/>
          <w:sz w:val="32"/>
          <w:szCs w:val="32"/>
          <w14:textFill>
            <w14:solidFill>
              <w14:schemeClr w14:val="tx1"/>
            </w14:solidFill>
          </w14:textFill>
        </w:rPr>
        <w:t xml:space="preserve">     </w:t>
      </w:r>
      <w:r>
        <w:rPr>
          <w:rFonts w:hint="default"/>
          <w:b/>
          <w:color w:val="000000" w:themeColor="text1"/>
          <w:sz w:val="32"/>
          <w:szCs w:val="32"/>
          <w:lang w:val="en-US"/>
          <w14:textFill>
            <w14:solidFill>
              <w14:schemeClr w14:val="tx1"/>
            </w14:solidFill>
          </w14:textFill>
        </w:rPr>
        <w:t xml:space="preserve">         </w:t>
      </w:r>
      <w:r>
        <w:rPr>
          <w:rFonts w:hint="default"/>
          <w:b/>
          <w:bCs/>
          <w:color w:val="000000" w:themeColor="text1"/>
          <w:sz w:val="28"/>
          <w:szCs w:val="28"/>
          <w:lang w:val="en-US"/>
          <w14:textFill>
            <w14:solidFill>
              <w14:schemeClr w14:val="tx1"/>
            </w14:solidFill>
          </w14:textFill>
        </w:rPr>
        <w:t>BSCE21037</w:t>
      </w:r>
    </w:p>
    <w:p>
      <w:pPr>
        <w:pStyle w:val="32"/>
        <w:spacing w:line="360" w:lineRule="auto"/>
        <w:jc w:val="center"/>
        <w:rPr>
          <w:rFonts w:hint="default"/>
          <w:b/>
          <w:bCs/>
          <w:color w:val="000000" w:themeColor="text1"/>
          <w:sz w:val="28"/>
          <w:szCs w:val="28"/>
          <w:lang w:val="en-US"/>
          <w14:textFill>
            <w14:solidFill>
              <w14:schemeClr w14:val="tx1"/>
            </w14:solidFill>
          </w14:textFill>
        </w:rPr>
      </w:pPr>
    </w:p>
    <w:p>
      <w:pPr>
        <w:pStyle w:val="32"/>
        <w:spacing w:line="360" w:lineRule="auto"/>
        <w:jc w:val="center"/>
        <w:rPr>
          <w:rFonts w:hint="default"/>
          <w:b/>
          <w:color w:val="000000" w:themeColor="text1"/>
          <w:sz w:val="32"/>
          <w:szCs w:val="32"/>
          <w:lang w:val="en-US"/>
          <w14:textFill>
            <w14:solidFill>
              <w14:schemeClr w14:val="tx1"/>
            </w14:solidFill>
          </w14:textFill>
        </w:rPr>
      </w:pPr>
      <w:r>
        <w:rPr>
          <w:b/>
          <w:i/>
          <w:color w:val="000000" w:themeColor="text1"/>
          <w:sz w:val="36"/>
          <w:szCs w:val="36"/>
          <w14:textFill>
            <w14:solidFill>
              <w14:schemeClr w14:val="tx1"/>
            </w14:solidFill>
          </w14:textFill>
        </w:rPr>
        <w:t>Supervisor</w:t>
      </w:r>
      <w:r>
        <w:rPr>
          <w:b/>
          <w:i/>
          <w:color w:val="000000" w:themeColor="text1"/>
          <w:sz w:val="30"/>
          <w:szCs w:val="30"/>
          <w14:textFill>
            <w14:solidFill>
              <w14:schemeClr w14:val="tx1"/>
            </w14:solidFill>
          </w14:textFill>
        </w:rPr>
        <w:br w:type="textWrapping"/>
      </w:r>
      <w:r>
        <w:rPr>
          <w:rFonts w:hint="default"/>
          <w:b/>
          <w:color w:val="000000" w:themeColor="text1"/>
          <w:sz w:val="32"/>
          <w:szCs w:val="32"/>
          <w:lang w:val="en-US"/>
          <w14:textFill>
            <w14:solidFill>
              <w14:schemeClr w14:val="tx1"/>
            </w14:solidFill>
          </w14:textFill>
        </w:rPr>
        <w:t>Dr Usman Younis</w:t>
      </w:r>
    </w:p>
    <w:p>
      <w:pPr>
        <w:pStyle w:val="32"/>
        <w:spacing w:line="360" w:lineRule="auto"/>
        <w:jc w:val="center"/>
        <w:rPr>
          <w:rFonts w:hint="default"/>
          <w:b/>
          <w:color w:val="000000" w:themeColor="text1"/>
          <w:sz w:val="32"/>
          <w:szCs w:val="32"/>
          <w:lang w:val="en-US"/>
          <w14:textFill>
            <w14:solidFill>
              <w14:schemeClr w14:val="tx1"/>
            </w14:solidFill>
          </w14:textFill>
        </w:rPr>
      </w:pPr>
    </w:p>
    <w:p>
      <w:pPr>
        <w:pStyle w:val="32"/>
        <w:spacing w:line="360" w:lineRule="auto"/>
        <w:jc w:val="center"/>
        <w:rPr>
          <w:rFonts w:hint="default"/>
          <w:bCs/>
          <w:i/>
          <w:iCs/>
          <w:color w:val="000000" w:themeColor="text1"/>
          <w:szCs w:val="36"/>
          <w:lang w:val="en-US"/>
          <w14:textFill>
            <w14:solidFill>
              <w14:schemeClr w14:val="tx1"/>
            </w14:solidFill>
          </w14:textFill>
        </w:rPr>
      </w:pPr>
      <w:r>
        <w:rPr>
          <w:b/>
          <w:i/>
          <w:color w:val="000000" w:themeColor="text1"/>
          <w:sz w:val="36"/>
          <w:szCs w:val="36"/>
          <w14:textFill>
            <w14:solidFill>
              <w14:schemeClr w14:val="tx1"/>
            </w14:solidFill>
          </w14:textFill>
        </w:rPr>
        <w:t>Co-Supervisor</w:t>
      </w:r>
      <w:r>
        <w:rPr>
          <w:b/>
          <w:i/>
          <w:color w:val="000000" w:themeColor="text1"/>
          <w:sz w:val="30"/>
          <w:szCs w:val="30"/>
          <w14:textFill>
            <w14:solidFill>
              <w14:schemeClr w14:val="tx1"/>
            </w14:solidFill>
          </w14:textFill>
        </w:rPr>
        <w:br w:type="textWrapping"/>
      </w:r>
      <w:r>
        <w:rPr>
          <w:rFonts w:hint="default"/>
          <w:b/>
          <w:color w:val="000000" w:themeColor="text1"/>
          <w:sz w:val="32"/>
          <w:szCs w:val="32"/>
          <w:lang w:val="en-US"/>
          <w14:textFill>
            <w14:solidFill>
              <w14:schemeClr w14:val="tx1"/>
            </w14:solidFill>
          </w14:textFill>
        </w:rPr>
        <w:t>Ayesha Aman</w:t>
      </w:r>
    </w:p>
    <w:p>
      <w:pPr>
        <w:pStyle w:val="50"/>
        <w:rPr>
          <w:rFonts w:ascii="Times New Roman" w:hAnsi="Times New Roman"/>
          <w:bCs/>
          <w:i/>
          <w:iCs/>
          <w:color w:val="000000" w:themeColor="text1"/>
          <w:szCs w:val="36"/>
          <w14:textFill>
            <w14:solidFill>
              <w14:schemeClr w14:val="tx1"/>
            </w14:solidFill>
          </w14:textFill>
        </w:rPr>
      </w:pPr>
    </w:p>
    <w:p>
      <w:pPr>
        <w:pStyle w:val="50"/>
        <w:rPr>
          <w:rFonts w:ascii="Times New Roman" w:hAnsi="Times New Roman"/>
          <w:bCs/>
          <w:i/>
          <w:iCs/>
          <w:color w:val="000000" w:themeColor="text1"/>
          <w:szCs w:val="36"/>
          <w14:textFill>
            <w14:solidFill>
              <w14:schemeClr w14:val="tx1"/>
            </w14:solidFill>
          </w14:textFill>
        </w:rPr>
      </w:pPr>
      <w:r>
        <w:rPr>
          <w:rFonts w:ascii="Times New Roman" w:hAnsi="Times New Roman"/>
          <w:bCs/>
          <w:i/>
          <w:iCs/>
          <w:color w:val="000000" w:themeColor="text1"/>
          <w:szCs w:val="36"/>
          <w14:textFill>
            <w14:solidFill>
              <w14:schemeClr w14:val="tx1"/>
            </w14:solidFill>
          </w14:textFill>
        </w:rPr>
        <w:t xml:space="preserve">Bachelor of Science in Computer </w:t>
      </w:r>
      <w:r>
        <w:rPr>
          <w:rFonts w:hint="default" w:ascii="Times New Roman" w:hAnsi="Times New Roman"/>
          <w:bCs/>
          <w:i/>
          <w:iCs/>
          <w:color w:val="000000" w:themeColor="text1"/>
          <w:szCs w:val="36"/>
          <w:lang w:val="en-US"/>
          <w14:textFill>
            <w14:solidFill>
              <w14:schemeClr w14:val="tx1"/>
            </w14:solidFill>
          </w14:textFill>
        </w:rPr>
        <w:t>Engineering</w:t>
      </w:r>
      <w:r>
        <w:rPr>
          <w:rFonts w:ascii="Times New Roman" w:hAnsi="Times New Roman"/>
          <w:bCs/>
          <w:i/>
          <w:iCs/>
          <w:color w:val="000000" w:themeColor="text1"/>
          <w:szCs w:val="36"/>
          <w14:textFill>
            <w14:solidFill>
              <w14:schemeClr w14:val="tx1"/>
            </w14:solidFill>
          </w14:textFill>
        </w:rPr>
        <w:t>(20</w:t>
      </w:r>
      <w:r>
        <w:rPr>
          <w:rFonts w:hint="default" w:ascii="Times New Roman" w:hAnsi="Times New Roman"/>
          <w:bCs/>
          <w:i/>
          <w:iCs/>
          <w:color w:val="000000" w:themeColor="text1"/>
          <w:szCs w:val="36"/>
          <w:lang w:val="en-US"/>
          <w14:textFill>
            <w14:solidFill>
              <w14:schemeClr w14:val="tx1"/>
            </w14:solidFill>
          </w14:textFill>
        </w:rPr>
        <w:t>21</w:t>
      </w:r>
      <w:r>
        <w:rPr>
          <w:rFonts w:ascii="Times New Roman" w:hAnsi="Times New Roman"/>
          <w:bCs/>
          <w:i/>
          <w:iCs/>
          <w:color w:val="000000" w:themeColor="text1"/>
          <w:szCs w:val="36"/>
          <w14:textFill>
            <w14:solidFill>
              <w14:schemeClr w14:val="tx1"/>
            </w14:solidFill>
          </w14:textFill>
        </w:rPr>
        <w:t>-20</w:t>
      </w:r>
      <w:r>
        <w:rPr>
          <w:rFonts w:hint="default" w:ascii="Times New Roman" w:hAnsi="Times New Roman"/>
          <w:bCs/>
          <w:i/>
          <w:iCs/>
          <w:color w:val="000000" w:themeColor="text1"/>
          <w:szCs w:val="36"/>
          <w:lang w:val="en-US"/>
          <w14:textFill>
            <w14:solidFill>
              <w14:schemeClr w14:val="tx1"/>
            </w14:solidFill>
          </w14:textFill>
        </w:rPr>
        <w:t>25</w:t>
      </w:r>
      <w:r>
        <w:rPr>
          <w:rFonts w:ascii="Times New Roman" w:hAnsi="Times New Roman"/>
          <w:bCs/>
          <w:i/>
          <w:iCs/>
          <w:color w:val="000000" w:themeColor="text1"/>
          <w:szCs w:val="36"/>
          <w14:textFill>
            <w14:solidFill>
              <w14:schemeClr w14:val="tx1"/>
            </w14:solidFill>
          </w14:textFill>
        </w:rPr>
        <w:t>)</w:t>
      </w:r>
    </w:p>
    <w:p>
      <w:pPr>
        <w:pStyle w:val="32"/>
        <w:spacing w:line="360" w:lineRule="auto"/>
        <w:jc w:val="both"/>
        <w:rPr>
          <w:b/>
          <w:color w:val="auto"/>
          <w:sz w:val="36"/>
          <w:szCs w:val="36"/>
        </w:rPr>
        <w:sectPr>
          <w:headerReference r:id="rId5" w:type="first"/>
          <w:footerReference r:id="rId7" w:type="first"/>
          <w:headerReference r:id="rId4" w:type="default"/>
          <w:footerReference r:id="rId6" w:type="default"/>
          <w:pgSz w:w="12240" w:h="15840"/>
          <w:pgMar w:top="1440" w:right="1440" w:bottom="1440" w:left="1440" w:header="720" w:footer="720" w:gutter="0"/>
          <w:cols w:space="720" w:num="1"/>
          <w:titlePg/>
          <w:docGrid w:linePitch="360" w:charSpace="0"/>
        </w:sectPr>
      </w:pPr>
    </w:p>
    <w:p>
      <w:pPr>
        <w:spacing w:before="120" w:line="360" w:lineRule="auto"/>
        <w:jc w:val="center"/>
        <w:rPr>
          <w:b/>
          <w:sz w:val="36"/>
          <w:szCs w:val="36"/>
        </w:rPr>
      </w:pPr>
      <w:bookmarkStart w:id="0" w:name="_Hlk29899656"/>
      <w:r>
        <w:rPr>
          <w:b/>
          <w:sz w:val="36"/>
          <w:szCs w:val="36"/>
        </w:rPr>
        <w:t>Table of Contents</w:t>
      </w:r>
    </w:p>
    <w:p>
      <w:pPr>
        <w:pStyle w:val="26"/>
        <w:spacing w:line="360" w:lineRule="auto"/>
      </w:pPr>
    </w:p>
    <w:sdt>
      <w:sdtPr>
        <w:id w:val="1145710675"/>
        <w:docPartObj>
          <w:docPartGallery w:val="Table of Contents"/>
          <w:docPartUnique/>
        </w:docPartObj>
      </w:sdtPr>
      <w:sdtEndPr>
        <w:rPr>
          <w:b/>
          <w:bCs/>
        </w:rPr>
      </w:sdtEndPr>
      <w:sdtContent>
        <w:p>
          <w:pPr>
            <w:spacing w:line="360" w:lineRule="auto"/>
          </w:pPr>
        </w:p>
        <w:p>
          <w:pPr>
            <w:pStyle w:val="26"/>
            <w:tabs>
              <w:tab w:val="right" w:leader="dot" w:pos="9360"/>
              <w:tab w:val="clear" w:pos="9350"/>
            </w:tabs>
            <w:spacing w:line="360" w:lineRule="auto"/>
          </w:pPr>
          <w:r>
            <w:fldChar w:fldCharType="begin"/>
          </w:r>
          <w:r>
            <w:instrText xml:space="preserve"> TOC \o "1-3" \h \z \u </w:instrText>
          </w:r>
          <w:r>
            <w:fldChar w:fldCharType="separate"/>
          </w:r>
          <w:r>
            <w:fldChar w:fldCharType="begin"/>
          </w:r>
          <w:r>
            <w:instrText xml:space="preserve"> HYPERLINK \l _Toc30008 </w:instrText>
          </w:r>
          <w:r>
            <w:fldChar w:fldCharType="separate"/>
          </w:r>
          <w:r>
            <w:rPr>
              <w:rFonts w:ascii="Times New Roman" w:hAnsi="Times New Roman"/>
            </w:rPr>
            <w:t>1. Introduction</w:t>
          </w:r>
          <w:r>
            <w:tab/>
          </w:r>
          <w:r>
            <w:fldChar w:fldCharType="begin"/>
          </w:r>
          <w:r>
            <w:instrText xml:space="preserve"> PAGEREF _Toc30008 \h </w:instrText>
          </w:r>
          <w:r>
            <w:fldChar w:fldCharType="separate"/>
          </w:r>
          <w:r>
            <w:t>1</w:t>
          </w:r>
          <w:r>
            <w:fldChar w:fldCharType="end"/>
          </w:r>
          <w:r>
            <w:fldChar w:fldCharType="end"/>
          </w:r>
        </w:p>
        <w:p>
          <w:pPr>
            <w:pStyle w:val="27"/>
            <w:spacing w:line="360" w:lineRule="auto"/>
          </w:pPr>
          <w:r>
            <w:rPr>
              <w:bCs/>
            </w:rPr>
            <w:fldChar w:fldCharType="begin"/>
          </w:r>
          <w:r>
            <w:rPr>
              <w:bCs/>
            </w:rPr>
            <w:instrText xml:space="preserve"> HYPERLINK \l _Toc6282 </w:instrText>
          </w:r>
          <w:r>
            <w:rPr>
              <w:bCs/>
            </w:rPr>
            <w:fldChar w:fldCharType="separate"/>
          </w:r>
          <w:r>
            <w:t>1.1 Purpose</w:t>
          </w:r>
          <w:r>
            <w:tab/>
          </w:r>
          <w:r>
            <w:fldChar w:fldCharType="begin"/>
          </w:r>
          <w:r>
            <w:instrText xml:space="preserve"> PAGEREF _Toc6282 \h </w:instrText>
          </w:r>
          <w:r>
            <w:fldChar w:fldCharType="separate"/>
          </w:r>
          <w:r>
            <w:t>1</w:t>
          </w:r>
          <w:r>
            <w:fldChar w:fldCharType="end"/>
          </w:r>
          <w:r>
            <w:rPr>
              <w:bCs/>
            </w:rPr>
            <w:fldChar w:fldCharType="end"/>
          </w:r>
        </w:p>
        <w:p>
          <w:pPr>
            <w:pStyle w:val="27"/>
            <w:spacing w:line="360" w:lineRule="auto"/>
          </w:pPr>
          <w:r>
            <w:rPr>
              <w:bCs/>
            </w:rPr>
            <w:fldChar w:fldCharType="begin"/>
          </w:r>
          <w:r>
            <w:rPr>
              <w:bCs/>
            </w:rPr>
            <w:instrText xml:space="preserve"> HYPERLINK \l _Toc9385 </w:instrText>
          </w:r>
          <w:r>
            <w:rPr>
              <w:bCs/>
            </w:rPr>
            <w:fldChar w:fldCharType="separate"/>
          </w:r>
          <w:r>
            <w:t>1.2 Scope</w:t>
          </w:r>
          <w:r>
            <w:tab/>
          </w:r>
          <w:r>
            <w:fldChar w:fldCharType="begin"/>
          </w:r>
          <w:r>
            <w:instrText xml:space="preserve"> PAGEREF _Toc9385 \h </w:instrText>
          </w:r>
          <w:r>
            <w:fldChar w:fldCharType="separate"/>
          </w:r>
          <w:r>
            <w:t>1</w:t>
          </w:r>
          <w:r>
            <w:fldChar w:fldCharType="end"/>
          </w:r>
          <w:r>
            <w:rPr>
              <w:bCs/>
            </w:rPr>
            <w:fldChar w:fldCharType="end"/>
          </w:r>
        </w:p>
        <w:p>
          <w:pPr>
            <w:pStyle w:val="27"/>
            <w:spacing w:line="360" w:lineRule="auto"/>
          </w:pPr>
          <w:r>
            <w:rPr>
              <w:bCs/>
            </w:rPr>
            <w:fldChar w:fldCharType="begin"/>
          </w:r>
          <w:r>
            <w:rPr>
              <w:bCs/>
            </w:rPr>
            <w:instrText xml:space="preserve"> HYPERLINK \l _Toc26873 </w:instrText>
          </w:r>
          <w:r>
            <w:rPr>
              <w:bCs/>
            </w:rPr>
            <w:fldChar w:fldCharType="separate"/>
          </w:r>
          <w:r>
            <w:t>1.3 Modules</w:t>
          </w:r>
          <w:r>
            <w:tab/>
          </w:r>
          <w:r>
            <w:fldChar w:fldCharType="begin"/>
          </w:r>
          <w:r>
            <w:instrText xml:space="preserve"> PAGEREF _Toc26873 \h </w:instrText>
          </w:r>
          <w:r>
            <w:fldChar w:fldCharType="separate"/>
          </w:r>
          <w:r>
            <w:t>1</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_Toc16687 </w:instrText>
          </w:r>
          <w:r>
            <w:rPr>
              <w:bCs/>
            </w:rPr>
            <w:fldChar w:fldCharType="separate"/>
          </w:r>
          <w:r>
            <w:rPr>
              <w:rFonts w:ascii="Times New Roman" w:hAnsi="Times New Roman"/>
            </w:rPr>
            <w:t>2. Overall Description</w:t>
          </w:r>
          <w:r>
            <w:tab/>
          </w:r>
          <w:r>
            <w:fldChar w:fldCharType="begin"/>
          </w:r>
          <w:r>
            <w:instrText xml:space="preserve"> PAGEREF _Toc16687 \h </w:instrText>
          </w:r>
          <w:r>
            <w:fldChar w:fldCharType="separate"/>
          </w:r>
          <w:r>
            <w:t>2</w:t>
          </w:r>
          <w:r>
            <w:fldChar w:fldCharType="end"/>
          </w:r>
          <w:r>
            <w:rPr>
              <w:bCs/>
            </w:rPr>
            <w:fldChar w:fldCharType="end"/>
          </w:r>
        </w:p>
        <w:p>
          <w:pPr>
            <w:pStyle w:val="27"/>
            <w:spacing w:line="360" w:lineRule="auto"/>
          </w:pPr>
          <w:r>
            <w:rPr>
              <w:bCs/>
            </w:rPr>
            <w:fldChar w:fldCharType="begin"/>
          </w:r>
          <w:r>
            <w:rPr>
              <w:bCs/>
            </w:rPr>
            <w:instrText xml:space="preserve"> HYPERLINK \l _Toc27532 </w:instrText>
          </w:r>
          <w:r>
            <w:rPr>
              <w:bCs/>
            </w:rPr>
            <w:fldChar w:fldCharType="separate"/>
          </w:r>
          <w:r>
            <w:t>2.1 Product Perspective</w:t>
          </w:r>
          <w:r>
            <w:tab/>
          </w:r>
          <w:r>
            <w:fldChar w:fldCharType="begin"/>
          </w:r>
          <w:r>
            <w:instrText xml:space="preserve"> PAGEREF _Toc27532 \h </w:instrText>
          </w:r>
          <w:r>
            <w:fldChar w:fldCharType="separate"/>
          </w:r>
          <w:r>
            <w:t>2</w:t>
          </w:r>
          <w:r>
            <w:fldChar w:fldCharType="end"/>
          </w:r>
          <w:r>
            <w:rPr>
              <w:bCs/>
            </w:rPr>
            <w:fldChar w:fldCharType="end"/>
          </w:r>
        </w:p>
        <w:p>
          <w:pPr>
            <w:pStyle w:val="27"/>
            <w:spacing w:line="360" w:lineRule="auto"/>
          </w:pPr>
          <w:r>
            <w:rPr>
              <w:bCs/>
            </w:rPr>
            <w:fldChar w:fldCharType="begin"/>
          </w:r>
          <w:r>
            <w:rPr>
              <w:bCs/>
            </w:rPr>
            <w:instrText xml:space="preserve"> HYPERLINK \l _Toc11307 </w:instrText>
          </w:r>
          <w:r>
            <w:rPr>
              <w:bCs/>
            </w:rPr>
            <w:fldChar w:fldCharType="separate"/>
          </w:r>
          <w:r>
            <w:t>2.2 User classes and characteristics</w:t>
          </w:r>
          <w:r>
            <w:tab/>
          </w:r>
          <w:r>
            <w:fldChar w:fldCharType="begin"/>
          </w:r>
          <w:r>
            <w:instrText xml:space="preserve"> PAGEREF _Toc11307 \h </w:instrText>
          </w:r>
          <w:r>
            <w:fldChar w:fldCharType="separate"/>
          </w:r>
          <w:r>
            <w:t>2</w:t>
          </w:r>
          <w:r>
            <w:fldChar w:fldCharType="end"/>
          </w:r>
          <w:r>
            <w:rPr>
              <w:bCs/>
            </w:rPr>
            <w:fldChar w:fldCharType="end"/>
          </w:r>
        </w:p>
        <w:p>
          <w:pPr>
            <w:pStyle w:val="27"/>
            <w:spacing w:line="360" w:lineRule="auto"/>
          </w:pPr>
          <w:r>
            <w:rPr>
              <w:bCs/>
            </w:rPr>
            <w:fldChar w:fldCharType="begin"/>
          </w:r>
          <w:r>
            <w:rPr>
              <w:bCs/>
            </w:rPr>
            <w:instrText xml:space="preserve"> HYPERLINK \l _Toc24863 </w:instrText>
          </w:r>
          <w:r>
            <w:rPr>
              <w:bCs/>
            </w:rPr>
            <w:fldChar w:fldCharType="separate"/>
          </w:r>
          <w:r>
            <w:t>2.3 Operating Environment</w:t>
          </w:r>
          <w:r>
            <w:tab/>
          </w:r>
          <w:r>
            <w:fldChar w:fldCharType="begin"/>
          </w:r>
          <w:r>
            <w:instrText xml:space="preserve"> PAGEREF _Toc24863 \h </w:instrText>
          </w:r>
          <w:r>
            <w:fldChar w:fldCharType="separate"/>
          </w:r>
          <w:r>
            <w:t>2</w:t>
          </w:r>
          <w:r>
            <w:fldChar w:fldCharType="end"/>
          </w:r>
          <w:r>
            <w:rPr>
              <w:bCs/>
            </w:rPr>
            <w:fldChar w:fldCharType="end"/>
          </w:r>
        </w:p>
        <w:p>
          <w:pPr>
            <w:pStyle w:val="27"/>
            <w:spacing w:line="360" w:lineRule="auto"/>
          </w:pPr>
          <w:r>
            <w:rPr>
              <w:bCs/>
            </w:rPr>
            <w:fldChar w:fldCharType="begin"/>
          </w:r>
          <w:r>
            <w:rPr>
              <w:bCs/>
            </w:rPr>
            <w:instrText xml:space="preserve"> HYPERLINK \l _Toc31740 </w:instrText>
          </w:r>
          <w:r>
            <w:rPr>
              <w:bCs/>
            </w:rPr>
            <w:fldChar w:fldCharType="separate"/>
          </w:r>
          <w:r>
            <w:t>2.4 Design and Implementation Constraints</w:t>
          </w:r>
          <w:r>
            <w:tab/>
          </w:r>
          <w:r>
            <w:fldChar w:fldCharType="begin"/>
          </w:r>
          <w:r>
            <w:instrText xml:space="preserve"> PAGEREF _Toc31740 \h </w:instrText>
          </w:r>
          <w:r>
            <w:fldChar w:fldCharType="separate"/>
          </w:r>
          <w:r>
            <w:t>2</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_Toc25510 </w:instrText>
          </w:r>
          <w:r>
            <w:rPr>
              <w:bCs/>
            </w:rPr>
            <w:fldChar w:fldCharType="separate"/>
          </w:r>
          <w:r>
            <w:rPr>
              <w:rFonts w:ascii="Times New Roman" w:hAnsi="Times New Roman"/>
            </w:rPr>
            <w:t>3. Requirement Identifying Technique</w:t>
          </w:r>
          <w:r>
            <w:tab/>
          </w:r>
          <w:r>
            <w:fldChar w:fldCharType="begin"/>
          </w:r>
          <w:r>
            <w:instrText xml:space="preserve"> PAGEREF _Toc25510 \h </w:instrText>
          </w:r>
          <w:r>
            <w:fldChar w:fldCharType="separate"/>
          </w:r>
          <w:r>
            <w:t>3</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_Toc5016 </w:instrText>
          </w:r>
          <w:r>
            <w:rPr>
              <w:bCs/>
            </w:rPr>
            <w:fldChar w:fldCharType="separate"/>
          </w:r>
          <w:r>
            <w:rPr>
              <w:rFonts w:ascii="Times New Roman" w:hAnsi="Times New Roman"/>
            </w:rPr>
            <w:t>4. Functional Requirements</w:t>
          </w:r>
          <w:r>
            <w:tab/>
          </w:r>
          <w:r>
            <w:fldChar w:fldCharType="begin"/>
          </w:r>
          <w:r>
            <w:instrText xml:space="preserve"> PAGEREF _Toc5016 \h </w:instrText>
          </w:r>
          <w:r>
            <w:fldChar w:fldCharType="separate"/>
          </w:r>
          <w:r>
            <w:t>3</w:t>
          </w:r>
          <w:r>
            <w:fldChar w:fldCharType="end"/>
          </w:r>
          <w:r>
            <w:rPr>
              <w:bCs/>
            </w:rPr>
            <w:fldChar w:fldCharType="end"/>
          </w:r>
        </w:p>
        <w:p>
          <w:pPr>
            <w:pStyle w:val="27"/>
            <w:spacing w:line="360" w:lineRule="auto"/>
          </w:pPr>
          <w:r>
            <w:rPr>
              <w:bCs/>
            </w:rPr>
            <w:fldChar w:fldCharType="begin"/>
          </w:r>
          <w:r>
            <w:rPr>
              <w:bCs/>
            </w:rPr>
            <w:instrText xml:space="preserve"> HYPERLINK \l _Toc24546 </w:instrText>
          </w:r>
          <w:r>
            <w:rPr>
              <w:bCs/>
            </w:rPr>
            <w:fldChar w:fldCharType="separate"/>
          </w:r>
          <w:r>
            <w:t xml:space="preserve">4.1 </w:t>
          </w:r>
          <w:r>
            <w:rPr>
              <w:rFonts w:hint="default" w:ascii="Times New Roman" w:hAnsi="Times New Roman"/>
            </w:rPr>
            <w:t>Free tips &amp; tutorials</w:t>
          </w:r>
          <w:r>
            <w:tab/>
          </w:r>
          <w:r>
            <w:fldChar w:fldCharType="begin"/>
          </w:r>
          <w:r>
            <w:instrText xml:space="preserve"> PAGEREF _Toc24546 \h </w:instrText>
          </w:r>
          <w:r>
            <w:fldChar w:fldCharType="separate"/>
          </w:r>
          <w:r>
            <w:t>3</w:t>
          </w:r>
          <w:r>
            <w:fldChar w:fldCharType="end"/>
          </w:r>
          <w:r>
            <w:rPr>
              <w:bCs/>
            </w:rPr>
            <w:fldChar w:fldCharType="end"/>
          </w:r>
        </w:p>
        <w:p>
          <w:pPr>
            <w:pStyle w:val="27"/>
            <w:spacing w:line="360" w:lineRule="auto"/>
          </w:pPr>
          <w:r>
            <w:rPr>
              <w:bCs/>
            </w:rPr>
            <w:fldChar w:fldCharType="begin"/>
          </w:r>
          <w:r>
            <w:rPr>
              <w:bCs/>
            </w:rPr>
            <w:instrText xml:space="preserve"> HYPERLINK \l _Toc29648 </w:instrText>
          </w:r>
          <w:r>
            <w:rPr>
              <w:bCs/>
            </w:rPr>
            <w:fldChar w:fldCharType="separate"/>
          </w:r>
          <w:r>
            <w:t xml:space="preserve">4.2 </w:t>
          </w:r>
          <w:r>
            <w:rPr>
              <w:rFonts w:hint="default" w:ascii="Times New Roman" w:hAnsi="Times New Roman"/>
            </w:rPr>
            <w:t>Time-Saving Convenience</w:t>
          </w:r>
          <w:r>
            <w:tab/>
          </w:r>
          <w:r>
            <w:fldChar w:fldCharType="begin"/>
          </w:r>
          <w:r>
            <w:instrText xml:space="preserve"> PAGEREF _Toc29648 \h </w:instrText>
          </w:r>
          <w:r>
            <w:fldChar w:fldCharType="separate"/>
          </w:r>
          <w:r>
            <w:t>3</w:t>
          </w:r>
          <w:r>
            <w:fldChar w:fldCharType="end"/>
          </w:r>
          <w:r>
            <w:rPr>
              <w:bCs/>
            </w:rPr>
            <w:fldChar w:fldCharType="end"/>
          </w:r>
        </w:p>
        <w:p>
          <w:pPr>
            <w:pStyle w:val="27"/>
            <w:spacing w:line="360" w:lineRule="auto"/>
          </w:pPr>
          <w:r>
            <w:rPr>
              <w:bCs/>
            </w:rPr>
            <w:fldChar w:fldCharType="begin"/>
          </w:r>
          <w:r>
            <w:rPr>
              <w:bCs/>
            </w:rPr>
            <w:instrText xml:space="preserve"> HYPERLINK \l _Toc26131 </w:instrText>
          </w:r>
          <w:r>
            <w:rPr>
              <w:bCs/>
            </w:rPr>
            <w:fldChar w:fldCharType="separate"/>
          </w:r>
          <w:r>
            <w:t xml:space="preserve">4.3 </w:t>
          </w:r>
          <w:r>
            <w:rPr>
              <w:rFonts w:hint="default" w:ascii="Times New Roman" w:hAnsi="Times New Roman"/>
            </w:rPr>
            <w:t>Authentic Product</w:t>
          </w:r>
          <w:r>
            <w:tab/>
          </w:r>
          <w:r>
            <w:fldChar w:fldCharType="begin"/>
          </w:r>
          <w:r>
            <w:instrText xml:space="preserve"> PAGEREF _Toc26131 \h </w:instrText>
          </w:r>
          <w:r>
            <w:fldChar w:fldCharType="separate"/>
          </w:r>
          <w:r>
            <w:t>4</w:t>
          </w:r>
          <w:r>
            <w:fldChar w:fldCharType="end"/>
          </w:r>
          <w:r>
            <w:rPr>
              <w:bCs/>
            </w:rPr>
            <w:fldChar w:fldCharType="end"/>
          </w:r>
        </w:p>
        <w:p>
          <w:pPr>
            <w:pStyle w:val="27"/>
            <w:spacing w:line="360" w:lineRule="auto"/>
          </w:pPr>
          <w:r>
            <w:rPr>
              <w:bCs/>
            </w:rPr>
            <w:fldChar w:fldCharType="begin"/>
          </w:r>
          <w:r>
            <w:rPr>
              <w:bCs/>
            </w:rPr>
            <w:instrText xml:space="preserve"> HYPERLINK \l _Toc31697 </w:instrText>
          </w:r>
          <w:r>
            <w:rPr>
              <w:bCs/>
            </w:rPr>
            <w:fldChar w:fldCharType="separate"/>
          </w:r>
          <w:r>
            <w:t xml:space="preserve">4.4 </w:t>
          </w:r>
          <w:r>
            <w:rPr>
              <w:rFonts w:hint="default" w:ascii="Times New Roman" w:hAnsi="Times New Roman"/>
            </w:rPr>
            <w:t>AI chat bot/real-time feedback</w:t>
          </w:r>
          <w:r>
            <w:tab/>
          </w:r>
          <w:r>
            <w:fldChar w:fldCharType="begin"/>
          </w:r>
          <w:r>
            <w:instrText xml:space="preserve"> PAGEREF _Toc31697 \h </w:instrText>
          </w:r>
          <w:r>
            <w:fldChar w:fldCharType="separate"/>
          </w:r>
          <w:r>
            <w:t>4</w:t>
          </w:r>
          <w:r>
            <w:fldChar w:fldCharType="end"/>
          </w:r>
          <w:r>
            <w:rPr>
              <w:bCs/>
            </w:rPr>
            <w:fldChar w:fldCharType="end"/>
          </w:r>
        </w:p>
        <w:p>
          <w:pPr>
            <w:pStyle w:val="27"/>
            <w:spacing w:line="360" w:lineRule="auto"/>
          </w:pPr>
          <w:r>
            <w:rPr>
              <w:bCs/>
            </w:rPr>
            <w:fldChar w:fldCharType="begin"/>
          </w:r>
          <w:r>
            <w:rPr>
              <w:bCs/>
            </w:rPr>
            <w:instrText xml:space="preserve"> HYPERLINK \l _Toc20723 </w:instrText>
          </w:r>
          <w:r>
            <w:rPr>
              <w:bCs/>
            </w:rPr>
            <w:fldChar w:fldCharType="separate"/>
          </w:r>
          <w:r>
            <w:t xml:space="preserve">4.5 </w:t>
          </w:r>
          <w:r>
            <w:rPr>
              <w:rFonts w:hint="default" w:ascii="Times New Roman" w:hAnsi="Times New Roman"/>
            </w:rPr>
            <w:t>Online consultations</w:t>
          </w:r>
          <w:r>
            <w:tab/>
          </w:r>
          <w:r>
            <w:fldChar w:fldCharType="begin"/>
          </w:r>
          <w:r>
            <w:instrText xml:space="preserve"> PAGEREF _Toc20723 \h </w:instrText>
          </w:r>
          <w:r>
            <w:fldChar w:fldCharType="separate"/>
          </w:r>
          <w:r>
            <w:t>5</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_Toc15014 </w:instrText>
          </w:r>
          <w:r>
            <w:rPr>
              <w:bCs/>
            </w:rPr>
            <w:fldChar w:fldCharType="separate"/>
          </w:r>
          <w:r>
            <w:rPr>
              <w:rFonts w:ascii="Times New Roman" w:hAnsi="Times New Roman"/>
            </w:rPr>
            <w:t>5. Non-Functional Requirements</w:t>
          </w:r>
          <w:r>
            <w:tab/>
          </w:r>
          <w:r>
            <w:fldChar w:fldCharType="begin"/>
          </w:r>
          <w:r>
            <w:instrText xml:space="preserve"> PAGEREF _Toc15014 \h </w:instrText>
          </w:r>
          <w:r>
            <w:fldChar w:fldCharType="separate"/>
          </w:r>
          <w:r>
            <w:t>5</w:t>
          </w:r>
          <w:r>
            <w:fldChar w:fldCharType="end"/>
          </w:r>
          <w:r>
            <w:rPr>
              <w:bCs/>
            </w:rPr>
            <w:fldChar w:fldCharType="end"/>
          </w:r>
        </w:p>
        <w:p>
          <w:pPr>
            <w:pStyle w:val="27"/>
            <w:spacing w:line="360" w:lineRule="auto"/>
          </w:pPr>
          <w:r>
            <w:rPr>
              <w:bCs/>
            </w:rPr>
            <w:fldChar w:fldCharType="begin"/>
          </w:r>
          <w:r>
            <w:rPr>
              <w:bCs/>
            </w:rPr>
            <w:instrText xml:space="preserve"> HYPERLINK \l _Toc32182 </w:instrText>
          </w:r>
          <w:r>
            <w:rPr>
              <w:bCs/>
            </w:rPr>
            <w:fldChar w:fldCharType="separate"/>
          </w:r>
          <w:r>
            <w:t>5.1 Reliability</w:t>
          </w:r>
          <w:r>
            <w:tab/>
          </w:r>
          <w:r>
            <w:fldChar w:fldCharType="begin"/>
          </w:r>
          <w:r>
            <w:instrText xml:space="preserve"> PAGEREF _Toc32182 \h </w:instrText>
          </w:r>
          <w:r>
            <w:fldChar w:fldCharType="separate"/>
          </w:r>
          <w:r>
            <w:t>5</w:t>
          </w:r>
          <w:r>
            <w:fldChar w:fldCharType="end"/>
          </w:r>
          <w:r>
            <w:rPr>
              <w:bCs/>
            </w:rPr>
            <w:fldChar w:fldCharType="end"/>
          </w:r>
        </w:p>
        <w:p>
          <w:pPr>
            <w:pStyle w:val="27"/>
            <w:spacing w:line="360" w:lineRule="auto"/>
          </w:pPr>
          <w:r>
            <w:rPr>
              <w:bCs/>
            </w:rPr>
            <w:fldChar w:fldCharType="begin"/>
          </w:r>
          <w:r>
            <w:rPr>
              <w:bCs/>
            </w:rPr>
            <w:instrText xml:space="preserve"> HYPERLINK \l _Toc16832 </w:instrText>
          </w:r>
          <w:r>
            <w:rPr>
              <w:bCs/>
            </w:rPr>
            <w:fldChar w:fldCharType="separate"/>
          </w:r>
          <w:r>
            <w:t>5.2 Usability</w:t>
          </w:r>
          <w:r>
            <w:tab/>
          </w:r>
          <w:r>
            <w:fldChar w:fldCharType="begin"/>
          </w:r>
          <w:r>
            <w:instrText xml:space="preserve"> PAGEREF _Toc16832 \h </w:instrText>
          </w:r>
          <w:r>
            <w:fldChar w:fldCharType="separate"/>
          </w:r>
          <w:r>
            <w:t>5</w:t>
          </w:r>
          <w:r>
            <w:fldChar w:fldCharType="end"/>
          </w:r>
          <w:r>
            <w:rPr>
              <w:bCs/>
            </w:rPr>
            <w:fldChar w:fldCharType="end"/>
          </w:r>
        </w:p>
        <w:p>
          <w:pPr>
            <w:pStyle w:val="27"/>
            <w:spacing w:line="360" w:lineRule="auto"/>
          </w:pPr>
          <w:r>
            <w:rPr>
              <w:bCs/>
            </w:rPr>
            <w:fldChar w:fldCharType="begin"/>
          </w:r>
          <w:r>
            <w:rPr>
              <w:bCs/>
            </w:rPr>
            <w:instrText xml:space="preserve"> HYPERLINK \l _Toc25830 </w:instrText>
          </w:r>
          <w:r>
            <w:rPr>
              <w:bCs/>
            </w:rPr>
            <w:fldChar w:fldCharType="separate"/>
          </w:r>
          <w:r>
            <w:t>5.3 Performance</w:t>
          </w:r>
          <w:r>
            <w:tab/>
          </w:r>
          <w:r>
            <w:fldChar w:fldCharType="begin"/>
          </w:r>
          <w:r>
            <w:instrText xml:space="preserve"> PAGEREF _Toc25830 \h </w:instrText>
          </w:r>
          <w:r>
            <w:fldChar w:fldCharType="separate"/>
          </w:r>
          <w:r>
            <w:t>6</w:t>
          </w:r>
          <w:r>
            <w:fldChar w:fldCharType="end"/>
          </w:r>
          <w:r>
            <w:rPr>
              <w:bCs/>
            </w:rPr>
            <w:fldChar w:fldCharType="end"/>
          </w:r>
        </w:p>
        <w:p>
          <w:pPr>
            <w:pStyle w:val="27"/>
            <w:spacing w:line="360" w:lineRule="auto"/>
          </w:pPr>
          <w:r>
            <w:rPr>
              <w:bCs/>
            </w:rPr>
            <w:fldChar w:fldCharType="begin"/>
          </w:r>
          <w:r>
            <w:rPr>
              <w:bCs/>
            </w:rPr>
            <w:instrText xml:space="preserve"> HYPERLINK \l _Toc10451 </w:instrText>
          </w:r>
          <w:r>
            <w:rPr>
              <w:bCs/>
            </w:rPr>
            <w:fldChar w:fldCharType="separate"/>
          </w:r>
          <w:r>
            <w:t>5.4 Security </w:t>
          </w:r>
          <w:r>
            <w:tab/>
          </w:r>
          <w:r>
            <w:fldChar w:fldCharType="begin"/>
          </w:r>
          <w:r>
            <w:instrText xml:space="preserve"> PAGEREF _Toc10451 \h </w:instrText>
          </w:r>
          <w:r>
            <w:fldChar w:fldCharType="separate"/>
          </w:r>
          <w:r>
            <w:t>6</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_Toc9051 </w:instrText>
          </w:r>
          <w:r>
            <w:rPr>
              <w:bCs/>
            </w:rPr>
            <w:fldChar w:fldCharType="separate"/>
          </w:r>
          <w:r>
            <w:rPr>
              <w:rFonts w:ascii="Times New Roman" w:hAnsi="Times New Roman"/>
            </w:rPr>
            <w:t>6. External Interface Requirements</w:t>
          </w:r>
          <w:r>
            <w:tab/>
          </w:r>
          <w:r>
            <w:fldChar w:fldCharType="begin"/>
          </w:r>
          <w:r>
            <w:instrText xml:space="preserve"> PAGEREF _Toc9051 \h </w:instrText>
          </w:r>
          <w:r>
            <w:fldChar w:fldCharType="separate"/>
          </w:r>
          <w:r>
            <w:t>6</w:t>
          </w:r>
          <w:r>
            <w:fldChar w:fldCharType="end"/>
          </w:r>
          <w:r>
            <w:rPr>
              <w:bCs/>
            </w:rPr>
            <w:fldChar w:fldCharType="end"/>
          </w:r>
        </w:p>
        <w:p>
          <w:pPr>
            <w:pStyle w:val="27"/>
            <w:spacing w:line="360" w:lineRule="auto"/>
          </w:pPr>
          <w:r>
            <w:rPr>
              <w:bCs/>
            </w:rPr>
            <w:fldChar w:fldCharType="begin"/>
          </w:r>
          <w:r>
            <w:rPr>
              <w:bCs/>
            </w:rPr>
            <w:instrText xml:space="preserve"> HYPERLINK \l _Toc13707 </w:instrText>
          </w:r>
          <w:r>
            <w:rPr>
              <w:bCs/>
            </w:rPr>
            <w:fldChar w:fldCharType="separate"/>
          </w:r>
          <w:r>
            <w:t>6.1 User Interfaces Requirements</w:t>
          </w:r>
          <w:r>
            <w:tab/>
          </w:r>
          <w:r>
            <w:fldChar w:fldCharType="begin"/>
          </w:r>
          <w:r>
            <w:instrText xml:space="preserve"> PAGEREF _Toc13707 \h </w:instrText>
          </w:r>
          <w:r>
            <w:fldChar w:fldCharType="separate"/>
          </w:r>
          <w:r>
            <w:t>6</w:t>
          </w:r>
          <w:r>
            <w:fldChar w:fldCharType="end"/>
          </w:r>
          <w:r>
            <w:rPr>
              <w:bCs/>
            </w:rPr>
            <w:fldChar w:fldCharType="end"/>
          </w:r>
        </w:p>
        <w:p>
          <w:pPr>
            <w:pStyle w:val="27"/>
            <w:spacing w:line="360" w:lineRule="auto"/>
          </w:pPr>
          <w:r>
            <w:rPr>
              <w:bCs/>
            </w:rPr>
            <w:fldChar w:fldCharType="begin"/>
          </w:r>
          <w:r>
            <w:rPr>
              <w:bCs/>
            </w:rPr>
            <w:instrText xml:space="preserve"> HYPERLINK \l _Toc15252 </w:instrText>
          </w:r>
          <w:r>
            <w:rPr>
              <w:bCs/>
            </w:rPr>
            <w:fldChar w:fldCharType="separate"/>
          </w:r>
          <w:r>
            <w:t>6.2 Software interfaces</w:t>
          </w:r>
          <w:r>
            <w:tab/>
          </w:r>
          <w:r>
            <w:fldChar w:fldCharType="begin"/>
          </w:r>
          <w:r>
            <w:instrText xml:space="preserve"> PAGEREF _Toc15252 \h </w:instrText>
          </w:r>
          <w:r>
            <w:fldChar w:fldCharType="separate"/>
          </w:r>
          <w:r>
            <w:t>7</w:t>
          </w:r>
          <w:r>
            <w:fldChar w:fldCharType="end"/>
          </w:r>
          <w:r>
            <w:rPr>
              <w:bCs/>
            </w:rPr>
            <w:fldChar w:fldCharType="end"/>
          </w:r>
        </w:p>
        <w:p>
          <w:pPr>
            <w:pStyle w:val="27"/>
            <w:spacing w:line="360" w:lineRule="auto"/>
          </w:pPr>
          <w:r>
            <w:rPr>
              <w:bCs/>
            </w:rPr>
            <w:fldChar w:fldCharType="begin"/>
          </w:r>
          <w:r>
            <w:rPr>
              <w:bCs/>
            </w:rPr>
            <w:instrText xml:space="preserve"> HYPERLINK \l _Toc28126 </w:instrText>
          </w:r>
          <w:r>
            <w:rPr>
              <w:bCs/>
            </w:rPr>
            <w:fldChar w:fldCharType="separate"/>
          </w:r>
          <w:r>
            <w:t>6.3 Hardware interfaces</w:t>
          </w:r>
          <w:r>
            <w:tab/>
          </w:r>
          <w:r>
            <w:fldChar w:fldCharType="begin"/>
          </w:r>
          <w:r>
            <w:instrText xml:space="preserve"> PAGEREF _Toc28126 \h </w:instrText>
          </w:r>
          <w:r>
            <w:fldChar w:fldCharType="separate"/>
          </w:r>
          <w:r>
            <w:t>7</w:t>
          </w:r>
          <w:r>
            <w:fldChar w:fldCharType="end"/>
          </w:r>
          <w:r>
            <w:rPr>
              <w:bCs/>
            </w:rPr>
            <w:fldChar w:fldCharType="end"/>
          </w:r>
        </w:p>
        <w:p>
          <w:pPr>
            <w:pStyle w:val="27"/>
            <w:spacing w:line="360" w:lineRule="auto"/>
          </w:pPr>
          <w:r>
            <w:rPr>
              <w:bCs/>
            </w:rPr>
            <w:fldChar w:fldCharType="begin"/>
          </w:r>
          <w:r>
            <w:rPr>
              <w:bCs/>
            </w:rPr>
            <w:instrText xml:space="preserve"> HYPERLINK \l _Toc23360 </w:instrText>
          </w:r>
          <w:r>
            <w:rPr>
              <w:bCs/>
            </w:rPr>
            <w:fldChar w:fldCharType="separate"/>
          </w:r>
          <w:r>
            <w:t>6.4 Communications interfaces</w:t>
          </w:r>
          <w:r>
            <w:tab/>
          </w:r>
          <w:r>
            <w:fldChar w:fldCharType="begin"/>
          </w:r>
          <w:r>
            <w:instrText xml:space="preserve"> PAGEREF _Toc23360 \h </w:instrText>
          </w:r>
          <w:r>
            <w:fldChar w:fldCharType="separate"/>
          </w:r>
          <w:r>
            <w:t>7</w:t>
          </w:r>
          <w:r>
            <w:fldChar w:fldCharType="end"/>
          </w:r>
          <w:r>
            <w:rPr>
              <w:bCs/>
            </w:rPr>
            <w:fldChar w:fldCharType="end"/>
          </w:r>
        </w:p>
        <w:p>
          <w:pPr>
            <w:pStyle w:val="26"/>
            <w:tabs>
              <w:tab w:val="right" w:leader="dot" w:pos="9360"/>
              <w:tab w:val="clear" w:pos="9350"/>
            </w:tabs>
            <w:spacing w:line="360" w:lineRule="auto"/>
          </w:pPr>
          <w:r>
            <w:rPr>
              <w:bCs/>
            </w:rPr>
            <w:fldChar w:fldCharType="begin"/>
          </w:r>
          <w:r>
            <w:rPr>
              <w:bCs/>
            </w:rPr>
            <w:instrText xml:space="preserve"> HYPERLINK \l _Toc21005 </w:instrText>
          </w:r>
          <w:r>
            <w:rPr>
              <w:bCs/>
            </w:rPr>
            <w:fldChar w:fldCharType="separate"/>
          </w:r>
          <w:r>
            <w:rPr>
              <w:rFonts w:ascii="Times New Roman" w:hAnsi="Times New Roman"/>
            </w:rPr>
            <w:t>7. References</w:t>
          </w:r>
          <w:r>
            <w:tab/>
          </w:r>
          <w:r>
            <w:fldChar w:fldCharType="begin"/>
          </w:r>
          <w:r>
            <w:instrText xml:space="preserve"> PAGEREF _Toc21005 \h </w:instrText>
          </w:r>
          <w:r>
            <w:fldChar w:fldCharType="separate"/>
          </w:r>
          <w:r>
            <w:t>7</w:t>
          </w:r>
          <w:r>
            <w:fldChar w:fldCharType="end"/>
          </w:r>
          <w:r>
            <w:rPr>
              <w:bCs/>
            </w:rPr>
            <w:fldChar w:fldCharType="end"/>
          </w:r>
        </w:p>
        <w:p>
          <w:pPr>
            <w:spacing w:line="360" w:lineRule="auto"/>
          </w:pPr>
          <w:r>
            <w:rPr>
              <w:bCs/>
            </w:rPr>
            <w:fldChar w:fldCharType="end"/>
          </w:r>
        </w:p>
      </w:sdtContent>
    </w:sdt>
    <w:bookmarkEnd w:id="0"/>
    <w:p>
      <w:pPr>
        <w:spacing w:line="360" w:lineRule="auto"/>
        <w:sectPr>
          <w:headerReference r:id="rId9" w:type="first"/>
          <w:footerReference r:id="rId11" w:type="first"/>
          <w:headerReference r:id="rId8" w:type="default"/>
          <w:footerReference r:id="rId10" w:type="default"/>
          <w:pgSz w:w="12240" w:h="15840"/>
          <w:pgMar w:top="1440" w:right="1440" w:bottom="1440" w:left="1440" w:header="720" w:footer="720" w:gutter="0"/>
          <w:pgNumType w:fmt="lowerRoman" w:start="1"/>
          <w:cols w:space="720" w:num="1"/>
          <w:docGrid w:linePitch="360" w:charSpace="0"/>
        </w:sectPr>
      </w:pPr>
      <w:bookmarkStart w:id="1" w:name="_Toc520773734"/>
      <w:bookmarkStart w:id="2" w:name="_Toc341252820"/>
    </w:p>
    <w:p>
      <w:pPr>
        <w:pStyle w:val="2"/>
        <w:keepLines/>
        <w:numPr>
          <w:ilvl w:val="0"/>
          <w:numId w:val="2"/>
        </w:numPr>
        <w:suppressAutoHyphens w:val="0"/>
        <w:spacing w:before="0" w:after="0" w:line="240" w:lineRule="atLeast"/>
        <w:jc w:val="left"/>
        <w:rPr>
          <w:rFonts w:ascii="Times New Roman" w:hAnsi="Times New Roman"/>
        </w:rPr>
      </w:pPr>
      <w:bookmarkStart w:id="3" w:name="_Toc82690847"/>
      <w:bookmarkStart w:id="4" w:name="_Toc30008"/>
      <w:bookmarkStart w:id="5" w:name="_Toc456598586"/>
      <w:bookmarkStart w:id="6" w:name="_Toc464735236"/>
      <w:bookmarkStart w:id="7" w:name="_Toc518865254"/>
      <w:r>
        <w:rPr>
          <w:rFonts w:ascii="Times New Roman" w:hAnsi="Times New Roman"/>
        </w:rPr>
        <w:t>Introduction</w:t>
      </w:r>
      <w:bookmarkEnd w:id="3"/>
      <w:bookmarkEnd w:id="4"/>
    </w:p>
    <w:p/>
    <w:p>
      <w:pPr>
        <w:pStyle w:val="15"/>
        <w:spacing w:line="240" w:lineRule="auto"/>
        <w:rPr>
          <w:rFonts w:hint="default" w:ascii="Times New Roman" w:hAnsi="Times New Roman" w:eastAsia="Times New Roman"/>
        </w:rPr>
      </w:pPr>
      <w:r>
        <w:rPr>
          <w:rFonts w:hint="default" w:ascii="Times New Roman" w:hAnsi="Times New Roman" w:eastAsia="Times New Roman"/>
        </w:rPr>
        <w:t>Hair loss and related concerns affect a significant portion of the global population, with more than 80% of men and nearly half of women experiencing significant hair loss during their lifetime. Despite the prevalence of these issues, finding a comprehensive and personalized solution remains a challenge. Hair loss can have profound emotional and social impacts, leading to decreased self-esteem, social anxiety, and even affecting one's professional image and success, especially in appearance-conscious fields.</w:t>
      </w:r>
    </w:p>
    <w:p>
      <w:pPr>
        <w:pStyle w:val="15"/>
        <w:spacing w:line="240" w:lineRule="auto"/>
        <w:rPr>
          <w:rFonts w:hint="default" w:ascii="Times New Roman" w:hAnsi="Times New Roman" w:eastAsia="Times New Roman"/>
        </w:rPr>
      </w:pPr>
      <w:r>
        <w:rPr>
          <w:rFonts w:hint="default" w:ascii="Times New Roman" w:hAnsi="Times New Roman" w:eastAsia="Times New Roman"/>
        </w:rPr>
        <w:t>In response to these challenges, we are introducing "Hair Rescue Hub," an innovative application aimed at addressing hair-related problems. Hair Rescue Hub goes beyond traditional treatments by providing a holistic approach to hair care. Through a combination of expert guidance, personalized solutions, and user-friendly features, Hair Rescue Hub empowers individuals to take control of their hair health effectively.</w:t>
      </w:r>
    </w:p>
    <w:p>
      <w:pPr>
        <w:pStyle w:val="3"/>
        <w:numPr>
          <w:ilvl w:val="1"/>
          <w:numId w:val="2"/>
        </w:numPr>
        <w:tabs>
          <w:tab w:val="left" w:pos="360"/>
        </w:tabs>
        <w:spacing w:before="280" w:line="240" w:lineRule="atLeast"/>
        <w:ind w:left="360" w:hanging="360"/>
      </w:pPr>
      <w:bookmarkStart w:id="8" w:name="_Toc464735237"/>
      <w:bookmarkStart w:id="9" w:name="_Toc456598587"/>
      <w:bookmarkStart w:id="10" w:name="_Toc518865255"/>
      <w:bookmarkStart w:id="11" w:name="_Toc82690848"/>
      <w:bookmarkStart w:id="12" w:name="_Toc6282"/>
      <w:r>
        <w:t>Purpose</w:t>
      </w:r>
      <w:bookmarkEnd w:id="8"/>
      <w:bookmarkEnd w:id="9"/>
      <w:bookmarkEnd w:id="10"/>
      <w:bookmarkEnd w:id="11"/>
      <w:bookmarkEnd w:id="12"/>
    </w:p>
    <w:p/>
    <w:p>
      <w:pPr>
        <w:pStyle w:val="15"/>
        <w:spacing w:line="240" w:lineRule="auto"/>
      </w:pPr>
      <w:r>
        <w:rPr>
          <w:rFonts w:hint="default" w:ascii="Times New Roman" w:hAnsi="Times New Roman" w:eastAsia="Times New Roman"/>
        </w:rPr>
        <w:t>The purpose of "Hair Rescue Hub" is to provide a comprehensive and personalized solution to address hair-related problems effectively. By offering expert guidance, personalized solutions, and user-friendly features, the application aims to empower individuals to regain control over their hair health and overcome the emotional and social challenges associated with hair loss. Through innovative approaches and accessible resources, Hair Rescue Hub seeks to improve the overall well-being and confidence of its users.</w:t>
      </w:r>
    </w:p>
    <w:p>
      <w:pPr>
        <w:pStyle w:val="3"/>
        <w:numPr>
          <w:ilvl w:val="1"/>
          <w:numId w:val="2"/>
        </w:numPr>
        <w:tabs>
          <w:tab w:val="left" w:pos="360"/>
        </w:tabs>
        <w:spacing w:before="280" w:line="240" w:lineRule="atLeast"/>
        <w:ind w:left="360" w:hanging="360"/>
      </w:pPr>
      <w:bookmarkStart w:id="13" w:name="_Toc518865256"/>
      <w:bookmarkStart w:id="14" w:name="_Toc456598588"/>
      <w:bookmarkStart w:id="15" w:name="_Toc82690849"/>
      <w:bookmarkStart w:id="16" w:name="_Toc464735238"/>
      <w:bookmarkStart w:id="17" w:name="_Toc9385"/>
      <w:r>
        <w:t>Scope</w:t>
      </w:r>
      <w:bookmarkEnd w:id="13"/>
      <w:bookmarkEnd w:id="14"/>
      <w:bookmarkEnd w:id="15"/>
      <w:bookmarkEnd w:id="16"/>
      <w:bookmarkEnd w:id="17"/>
      <w:r>
        <w:t xml:space="preserve"> </w:t>
      </w:r>
    </w:p>
    <w:p/>
    <w:p>
      <w:pPr>
        <w:pStyle w:val="55"/>
        <w:ind w:left="0"/>
        <w:rPr>
          <w:rFonts w:hint="default"/>
        </w:rPr>
      </w:pPr>
      <w:bookmarkStart w:id="18" w:name="_Toc384031817"/>
      <w:bookmarkStart w:id="19" w:name="_Toc456598591"/>
      <w:r>
        <w:rPr>
          <w:rFonts w:hint="default"/>
        </w:rPr>
        <w:t>The scope of "Hair Rescue Hub" encompasses a wide range of features and functionalities aimed at addressing various hair-related concerns comprehensively. This includes providing expert guidance, personalized solutions, and user-friendly features to empower individuals in managing and improving their hair health. Additionally, the application will offer resources such as tips, tutorials, treatment schedules, home remedies, and real-time feedback through an AI chatbot. The scope also extends to facilitating video consultations with healthcare professionals, enhancing accessibility and convenience for users seeking expert advice. Overall, Hair Rescue Hub aims to cater to the diverse needs of individuals experiencing hair loss or related issues, ensuring a holistic approach to hair care within a unified platform.</w:t>
      </w:r>
    </w:p>
    <w:p>
      <w:pPr>
        <w:pStyle w:val="55"/>
        <w:ind w:left="0"/>
      </w:pPr>
    </w:p>
    <w:p>
      <w:pPr>
        <w:pStyle w:val="3"/>
        <w:numPr>
          <w:ilvl w:val="1"/>
          <w:numId w:val="2"/>
        </w:numPr>
        <w:tabs>
          <w:tab w:val="left" w:pos="360"/>
        </w:tabs>
        <w:spacing w:before="280" w:line="240" w:lineRule="atLeast"/>
        <w:ind w:left="360" w:hanging="360"/>
      </w:pPr>
      <w:bookmarkStart w:id="20" w:name="_Toc82690850"/>
      <w:bookmarkStart w:id="21" w:name="_Toc26873"/>
      <w:r>
        <w:t>Modules</w:t>
      </w:r>
      <w:bookmarkEnd w:id="20"/>
      <w:bookmarkEnd w:id="21"/>
    </w:p>
    <w:p>
      <w:pPr>
        <w:pStyle w:val="55"/>
        <w:ind w:left="0"/>
        <w:rPr>
          <w:rFonts w:hint="default"/>
          <w:lang w:val="en-US"/>
        </w:rPr>
      </w:pPr>
      <w:r>
        <w:rPr>
          <w:rFonts w:hint="default"/>
        </w:rPr>
        <w:t>Discover the diverse range of modules within Hair Rescue Hub, each meticulously designed to cater to your specific hair care needs and empower you on your journey to healthier, more vibrant hair.</w:t>
      </w:r>
      <w:r>
        <w:rPr>
          <w:rFonts w:hint="default"/>
          <w:lang w:val="en-US"/>
        </w:rPr>
        <w:t xml:space="preserve"> Our system will have:</w:t>
      </w:r>
    </w:p>
    <w:p>
      <w:pPr>
        <w:pStyle w:val="15"/>
        <w:rPr>
          <w:rFonts w:hint="default"/>
          <w:lang w:val="en-US"/>
        </w:rPr>
      </w:pPr>
    </w:p>
    <w:p>
      <w:pPr>
        <w:pStyle w:val="15"/>
        <w:numPr>
          <w:ilvl w:val="0"/>
          <w:numId w:val="3"/>
        </w:numPr>
        <w:ind w:left="420" w:leftChars="0" w:hanging="420" w:firstLineChars="0"/>
        <w:rPr>
          <w:rFonts w:hint="default"/>
          <w:lang w:val="en-US"/>
        </w:rPr>
      </w:pPr>
      <w:r>
        <w:rPr>
          <w:rFonts w:hint="default"/>
          <w:lang w:val="en-US"/>
        </w:rPr>
        <w:t>Expert Guidance</w:t>
      </w:r>
    </w:p>
    <w:p>
      <w:pPr>
        <w:pStyle w:val="15"/>
        <w:numPr>
          <w:ilvl w:val="0"/>
          <w:numId w:val="3"/>
        </w:numPr>
        <w:ind w:left="420" w:leftChars="0" w:hanging="420" w:firstLineChars="0"/>
        <w:rPr>
          <w:rFonts w:hint="default"/>
          <w:lang w:val="en-US"/>
        </w:rPr>
      </w:pPr>
      <w:r>
        <w:rPr>
          <w:rFonts w:hint="default"/>
          <w:lang w:val="en-US"/>
        </w:rPr>
        <w:t>Personalized Solutions</w:t>
      </w:r>
    </w:p>
    <w:p>
      <w:pPr>
        <w:pStyle w:val="15"/>
        <w:numPr>
          <w:ilvl w:val="0"/>
          <w:numId w:val="3"/>
        </w:numPr>
        <w:ind w:left="420" w:leftChars="0" w:hanging="420" w:firstLineChars="0"/>
        <w:rPr>
          <w:rFonts w:hint="default"/>
          <w:lang w:val="en-US"/>
        </w:rPr>
      </w:pPr>
      <w:r>
        <w:rPr>
          <w:rFonts w:hint="default"/>
          <w:lang w:val="en-US"/>
        </w:rPr>
        <w:t>User-Friendly Features</w:t>
      </w:r>
    </w:p>
    <w:p>
      <w:pPr>
        <w:pStyle w:val="15"/>
        <w:numPr>
          <w:ilvl w:val="0"/>
          <w:numId w:val="3"/>
        </w:numPr>
        <w:ind w:left="420" w:leftChars="0" w:hanging="420" w:firstLineChars="0"/>
        <w:rPr>
          <w:rFonts w:hint="default"/>
          <w:lang w:val="en-US"/>
        </w:rPr>
      </w:pPr>
      <w:r>
        <w:rPr>
          <w:rFonts w:hint="default"/>
          <w:lang w:val="en-US"/>
        </w:rPr>
        <w:t>Educational Resources</w:t>
      </w:r>
    </w:p>
    <w:p>
      <w:pPr>
        <w:pStyle w:val="15"/>
        <w:numPr>
          <w:ilvl w:val="0"/>
          <w:numId w:val="3"/>
        </w:numPr>
        <w:ind w:left="420" w:leftChars="0" w:hanging="420" w:firstLineChars="0"/>
        <w:rPr>
          <w:rFonts w:hint="default"/>
          <w:lang w:val="en-US"/>
        </w:rPr>
      </w:pPr>
      <w:r>
        <w:rPr>
          <w:rFonts w:hint="default"/>
          <w:lang w:val="en-US"/>
        </w:rPr>
        <w:t>Real-Time Feedback</w:t>
      </w:r>
    </w:p>
    <w:p>
      <w:pPr>
        <w:pStyle w:val="15"/>
        <w:numPr>
          <w:ilvl w:val="0"/>
          <w:numId w:val="3"/>
        </w:numPr>
        <w:ind w:left="420" w:leftChars="0" w:hanging="420" w:firstLineChars="0"/>
        <w:rPr>
          <w:rFonts w:hint="default"/>
          <w:lang w:val="en-US"/>
        </w:rPr>
      </w:pPr>
      <w:r>
        <w:rPr>
          <w:rFonts w:hint="default"/>
          <w:lang w:val="en-US"/>
        </w:rPr>
        <w:t>Treatment Schedule</w:t>
      </w:r>
    </w:p>
    <w:p>
      <w:pPr>
        <w:pStyle w:val="15"/>
        <w:numPr>
          <w:ilvl w:val="0"/>
          <w:numId w:val="3"/>
        </w:numPr>
        <w:ind w:left="420" w:leftChars="0" w:hanging="420" w:firstLineChars="0"/>
        <w:rPr>
          <w:rFonts w:hint="default"/>
          <w:lang w:val="en-US"/>
        </w:rPr>
      </w:pPr>
      <w:r>
        <w:rPr>
          <w:rFonts w:hint="default"/>
          <w:lang w:val="en-US"/>
        </w:rPr>
        <w:t>Video Consultations</w:t>
      </w:r>
    </w:p>
    <w:p>
      <w:pPr>
        <w:pStyle w:val="15"/>
        <w:numPr>
          <w:ilvl w:val="0"/>
          <w:numId w:val="3"/>
        </w:numPr>
        <w:ind w:left="420" w:leftChars="0" w:hanging="420" w:firstLineChars="0"/>
        <w:rPr>
          <w:rFonts w:hint="default"/>
          <w:lang w:val="en-US"/>
        </w:rPr>
      </w:pPr>
      <w:r>
        <w:rPr>
          <w:rFonts w:hint="default"/>
          <w:lang w:val="en-US"/>
        </w:rPr>
        <w:t>Community Engagement</w:t>
      </w:r>
    </w:p>
    <w:p>
      <w:pPr>
        <w:pStyle w:val="15"/>
        <w:numPr>
          <w:ilvl w:val="0"/>
          <w:numId w:val="3"/>
        </w:numPr>
        <w:ind w:left="420" w:leftChars="0" w:hanging="420" w:firstLineChars="0"/>
        <w:rPr>
          <w:rFonts w:hint="default"/>
          <w:lang w:val="en-US"/>
        </w:rPr>
      </w:pPr>
      <w:r>
        <w:rPr>
          <w:rFonts w:hint="default"/>
          <w:lang w:val="en-US"/>
        </w:rPr>
        <w:t>Data Management</w:t>
      </w:r>
    </w:p>
    <w:p>
      <w:pPr>
        <w:pStyle w:val="15"/>
        <w:numPr>
          <w:ilvl w:val="0"/>
          <w:numId w:val="3"/>
        </w:numPr>
        <w:ind w:left="420" w:leftChars="0" w:hanging="420" w:firstLineChars="0"/>
        <w:rPr>
          <w:rFonts w:hint="default"/>
          <w:lang w:val="en-US"/>
        </w:rPr>
      </w:pPr>
      <w:r>
        <w:rPr>
          <w:rFonts w:hint="default"/>
          <w:lang w:val="en-US"/>
        </w:rPr>
        <w:t>Integration</w:t>
      </w:r>
    </w:p>
    <w:bookmarkEnd w:id="18"/>
    <w:bookmarkEnd w:id="19"/>
    <w:p>
      <w:pPr>
        <w:pStyle w:val="15"/>
      </w:pPr>
    </w:p>
    <w:p>
      <w:pPr>
        <w:pStyle w:val="2"/>
        <w:keepLines/>
        <w:numPr>
          <w:ilvl w:val="0"/>
          <w:numId w:val="2"/>
        </w:numPr>
        <w:suppressAutoHyphens w:val="0"/>
        <w:spacing w:before="0" w:after="0" w:line="240" w:lineRule="atLeast"/>
        <w:jc w:val="left"/>
        <w:rPr>
          <w:rFonts w:ascii="Times New Roman" w:hAnsi="Times New Roman"/>
        </w:rPr>
      </w:pPr>
      <w:bookmarkStart w:id="22" w:name="_Toc518865258"/>
      <w:bookmarkStart w:id="23" w:name="_Toc82690852"/>
      <w:bookmarkStart w:id="24" w:name="_Toc16687"/>
      <w:r>
        <w:rPr>
          <w:rFonts w:ascii="Times New Roman" w:hAnsi="Times New Roman"/>
        </w:rPr>
        <w:t>Overall Description</w:t>
      </w:r>
      <w:bookmarkEnd w:id="22"/>
      <w:bookmarkEnd w:id="23"/>
      <w:bookmarkEnd w:id="24"/>
    </w:p>
    <w:p>
      <w:pPr>
        <w:pStyle w:val="55"/>
        <w:ind w:left="0"/>
      </w:pPr>
      <w:r>
        <w:t xml:space="preserve">This section presents a high-level overview of </w:t>
      </w:r>
      <w:r>
        <w:rPr>
          <w:rFonts w:hint="default"/>
          <w:lang w:val="en-US"/>
        </w:rPr>
        <w:t>Hair Rescue Hub</w:t>
      </w:r>
      <w:r>
        <w:t xml:space="preserve"> and the environm</w:t>
      </w:r>
      <w:bookmarkStart w:id="90" w:name="_GoBack"/>
      <w:bookmarkEnd w:id="90"/>
      <w:r>
        <w:t>ent in which it will be used, the anticipated users, and known constraints, assumptions, and dependencies.</w:t>
      </w:r>
    </w:p>
    <w:p>
      <w:pPr>
        <w:pStyle w:val="3"/>
        <w:numPr>
          <w:ilvl w:val="1"/>
          <w:numId w:val="2"/>
        </w:numPr>
        <w:tabs>
          <w:tab w:val="left" w:pos="360"/>
        </w:tabs>
        <w:spacing w:before="280" w:line="240" w:lineRule="atLeast"/>
        <w:ind w:left="360" w:hanging="360"/>
      </w:pPr>
      <w:bookmarkStart w:id="25" w:name="_Toc82690853"/>
      <w:bookmarkStart w:id="26" w:name="_Toc27532"/>
      <w:r>
        <w:t>Product Perspective</w:t>
      </w:r>
      <w:bookmarkEnd w:id="25"/>
      <w:bookmarkEnd w:id="26"/>
    </w:p>
    <w:p>
      <w:pPr>
        <w:pStyle w:val="55"/>
        <w:ind w:left="0"/>
      </w:pPr>
      <w:r>
        <w:t>Describe the product’s context and origin. Is it the next member of a growing product line, the next version of a mature system, a replacement for an existing application, or an entirely new product? Consider including visual models such as a context diagram to show the product’s relationship to other systems. See Appendix A for an example of context diagram.</w:t>
      </w:r>
    </w:p>
    <w:p>
      <w:pPr>
        <w:pStyle w:val="3"/>
        <w:numPr>
          <w:ilvl w:val="1"/>
          <w:numId w:val="2"/>
        </w:numPr>
        <w:tabs>
          <w:tab w:val="left" w:pos="360"/>
        </w:tabs>
        <w:spacing w:before="280" w:line="240" w:lineRule="atLeast"/>
        <w:ind w:left="360" w:hanging="360"/>
      </w:pPr>
      <w:bookmarkStart w:id="27" w:name="_Toc82690854"/>
      <w:bookmarkStart w:id="28" w:name="_Toc11307"/>
      <w:r>
        <w:t>User classes and characteristics</w:t>
      </w:r>
      <w:bookmarkEnd w:id="27"/>
      <w:bookmarkEnd w:id="28"/>
    </w:p>
    <w:p>
      <w:pPr>
        <w:pStyle w:val="55"/>
        <w:ind w:left="0"/>
      </w:pPr>
      <w:r>
        <w:t>Identify the various user classes that you anticipate will use this product, and describe their pertinent characteristics. See Appendix A for an example of how to present user classes and charateristics.</w:t>
      </w:r>
    </w:p>
    <w:p>
      <w:pPr>
        <w:pStyle w:val="3"/>
        <w:numPr>
          <w:ilvl w:val="1"/>
          <w:numId w:val="2"/>
        </w:numPr>
        <w:tabs>
          <w:tab w:val="left" w:pos="360"/>
        </w:tabs>
        <w:spacing w:before="280" w:line="240" w:lineRule="atLeast"/>
        <w:ind w:left="360" w:hanging="360"/>
      </w:pPr>
      <w:bookmarkStart w:id="29" w:name="_Toc82690855"/>
      <w:bookmarkStart w:id="30" w:name="_Toc24863"/>
      <w:r>
        <w:t>Operating Environment</w:t>
      </w:r>
      <w:bookmarkEnd w:id="29"/>
      <w:bookmarkEnd w:id="30"/>
    </w:p>
    <w:p>
      <w:pPr>
        <w:pStyle w:val="55"/>
        <w:ind w:left="0"/>
      </w:pPr>
      <w:r>
        <w:t xml:space="preserve">Describe the environment in which the software will operate, which might include the hardware platform; operating systems and versions; geographical locations of users, servers, and databases; and organizations that host the related databases, servers, and websites. </w:t>
      </w:r>
    </w:p>
    <w:p>
      <w:pPr>
        <w:pStyle w:val="55"/>
        <w:ind w:left="0"/>
      </w:pPr>
      <w:r>
        <w:t>Example:</w:t>
      </w:r>
    </w:p>
    <w:p>
      <w:pPr>
        <w:jc w:val="both"/>
      </w:pPr>
    </w:p>
    <w:p>
      <w:pPr>
        <w:pStyle w:val="55"/>
        <w:ind w:left="0"/>
        <w:rPr>
          <w:i/>
        </w:rPr>
      </w:pPr>
      <w:r>
        <w:rPr>
          <w:b/>
          <w:i/>
        </w:rPr>
        <w:t>OE-1:</w:t>
      </w:r>
      <w:r>
        <w:rPr>
          <w:i/>
        </w:rPr>
        <w:t>The System shall operate correctly with the following web browsers: Windows Internet Explorer versions 7, 8, and 9; Firefox versions 12 through 26; Google Chrome (all versions); and Apple Safari versions 4.0 through 8.0.</w:t>
      </w:r>
    </w:p>
    <w:p>
      <w:pPr>
        <w:pStyle w:val="3"/>
        <w:numPr>
          <w:ilvl w:val="1"/>
          <w:numId w:val="2"/>
        </w:numPr>
        <w:tabs>
          <w:tab w:val="left" w:pos="360"/>
        </w:tabs>
        <w:spacing w:before="280" w:line="240" w:lineRule="atLeast"/>
        <w:ind w:left="360" w:hanging="360"/>
      </w:pPr>
      <w:bookmarkStart w:id="31" w:name="_Toc518865261"/>
      <w:bookmarkStart w:id="32" w:name="_Toc82690856"/>
      <w:bookmarkStart w:id="33" w:name="_Toc31740"/>
      <w:r>
        <w:t>Design and Implementation Constraints</w:t>
      </w:r>
      <w:bookmarkEnd w:id="31"/>
      <w:bookmarkEnd w:id="32"/>
      <w:bookmarkEnd w:id="33"/>
    </w:p>
    <w:p>
      <w:pPr>
        <w:pStyle w:val="55"/>
        <w:ind w:left="0"/>
      </w:pPr>
      <w:r>
        <w:t>There are times when a certain programming language must be used, a code library that has already had time invested to develop it needs to be used, and so forth. Describe any factors that will restrict the options available to the developers and the rationale for each constraint. Constraints are described further in Chapter 14</w:t>
      </w:r>
      <w:r>
        <w:rPr>
          <w:vertAlign w:val="superscript"/>
        </w:rPr>
        <w:footnoteReference w:id="0"/>
      </w:r>
      <w:r>
        <w:t xml:space="preserve">, “Beyond functionality.” </w:t>
      </w:r>
    </w:p>
    <w:p>
      <w:pPr>
        <w:pStyle w:val="55"/>
        <w:ind w:left="0"/>
      </w:pPr>
      <w:r>
        <w:t>Example:</w:t>
      </w:r>
    </w:p>
    <w:p>
      <w:pPr>
        <w:jc w:val="both"/>
      </w:pPr>
    </w:p>
    <w:p>
      <w:pPr>
        <w:ind w:firstLine="432"/>
        <w:jc w:val="both"/>
        <w:rPr>
          <w:i/>
        </w:rPr>
      </w:pPr>
      <w:r>
        <w:rPr>
          <w:i/>
        </w:rPr>
        <w:t>CON-1: The system shall use the current corporate standard Oracle database engine</w:t>
      </w:r>
    </w:p>
    <w:p>
      <w:pPr>
        <w:ind w:firstLine="432"/>
        <w:jc w:val="both"/>
        <w:rPr>
          <w:i/>
        </w:rPr>
      </w:pPr>
      <w:r>
        <w:rPr>
          <w:i/>
        </w:rPr>
        <w:t xml:space="preserve">CON-2: The application must use Microsoft .NET framework 4.5. </w:t>
      </w:r>
    </w:p>
    <w:p>
      <w:pPr>
        <w:ind w:firstLine="432"/>
        <w:jc w:val="both"/>
        <w:rPr>
          <w:i/>
        </w:rPr>
      </w:pPr>
      <w:r>
        <w:rPr>
          <w:i/>
        </w:rPr>
        <w:t xml:space="preserve">CON-3: Online payments may be made only through PayPal. </w:t>
      </w:r>
    </w:p>
    <w:p>
      <w:pPr>
        <w:ind w:firstLine="432"/>
        <w:jc w:val="both"/>
        <w:rPr>
          <w:i/>
        </w:rPr>
      </w:pPr>
      <w:r>
        <w:rPr>
          <w:i/>
        </w:rPr>
        <w:t xml:space="preserve">CON-3: All textual data used by the application shall be stored in the form of XML files. </w:t>
      </w:r>
    </w:p>
    <w:p>
      <w:pPr>
        <w:pStyle w:val="2"/>
        <w:keepLines/>
        <w:numPr>
          <w:ilvl w:val="0"/>
          <w:numId w:val="0"/>
        </w:numPr>
        <w:suppressAutoHyphens w:val="0"/>
        <w:spacing w:before="0" w:after="0" w:line="240" w:lineRule="atLeast"/>
        <w:ind w:left="432"/>
        <w:jc w:val="left"/>
        <w:rPr>
          <w:rFonts w:ascii="Times New Roman" w:hAnsi="Times New Roman"/>
        </w:rPr>
      </w:pPr>
    </w:p>
    <w:p>
      <w:pPr>
        <w:pStyle w:val="2"/>
        <w:keepLines/>
        <w:numPr>
          <w:ilvl w:val="0"/>
          <w:numId w:val="2"/>
        </w:numPr>
        <w:suppressAutoHyphens w:val="0"/>
        <w:spacing w:before="0" w:after="0" w:line="240" w:lineRule="atLeast"/>
        <w:jc w:val="left"/>
        <w:rPr>
          <w:rFonts w:ascii="Times New Roman" w:hAnsi="Times New Roman"/>
        </w:rPr>
      </w:pPr>
      <w:bookmarkStart w:id="34" w:name="_Toc82690857"/>
      <w:bookmarkStart w:id="35" w:name="_Toc25510"/>
      <w:r>
        <w:rPr>
          <w:rFonts w:ascii="Times New Roman" w:hAnsi="Times New Roman"/>
        </w:rPr>
        <w:t>Requirement Identifying Technique</w:t>
      </w:r>
      <w:bookmarkEnd w:id="34"/>
      <w:bookmarkEnd w:id="35"/>
    </w:p>
    <w:p>
      <w:pPr>
        <w:pStyle w:val="56"/>
        <w:spacing w:after="120" w:line="276" w:lineRule="auto"/>
        <w:jc w:val="both"/>
      </w:pPr>
      <w:r>
        <w:rPr>
          <w:rFonts w:ascii="Times New Roman" w:hAnsi="Times New Roman"/>
        </w:rPr>
        <w:t>This section describes the requirements identifying technique(s) which further help to derive functional requirements specification. The selection of the technique(s) will depend on the type of project. For instance,</w:t>
      </w:r>
    </w:p>
    <w:p>
      <w:pPr>
        <w:pStyle w:val="29"/>
        <w:numPr>
          <w:ilvl w:val="0"/>
          <w:numId w:val="4"/>
        </w:numPr>
        <w:autoSpaceDE w:val="0"/>
        <w:autoSpaceDN w:val="0"/>
        <w:adjustRightInd w:val="0"/>
        <w:ind w:left="648"/>
        <w:contextualSpacing/>
        <w:jc w:val="both"/>
      </w:pPr>
      <w:r>
        <w:rPr>
          <w:b/>
        </w:rPr>
        <w:t xml:space="preserve">Use case (use case diagram + detail use case) </w:t>
      </w:r>
      <w:r>
        <w:t>is an effective technique for interactive end-user applications.</w:t>
      </w:r>
    </w:p>
    <w:p>
      <w:pPr>
        <w:pStyle w:val="29"/>
        <w:numPr>
          <w:ilvl w:val="0"/>
          <w:numId w:val="4"/>
        </w:numPr>
        <w:autoSpaceDE w:val="0"/>
        <w:autoSpaceDN w:val="0"/>
        <w:adjustRightInd w:val="0"/>
        <w:ind w:left="648"/>
        <w:contextualSpacing/>
        <w:jc w:val="both"/>
      </w:pPr>
      <w:r>
        <w:rPr>
          <w:b/>
        </w:rPr>
        <w:t xml:space="preserve">Event- response table </w:t>
      </w:r>
      <w:r>
        <w:t>is for real-time system in which most of the functionalities are performed at backend.</w:t>
      </w:r>
    </w:p>
    <w:p>
      <w:pPr>
        <w:pStyle w:val="29"/>
        <w:numPr>
          <w:ilvl w:val="0"/>
          <w:numId w:val="4"/>
        </w:numPr>
        <w:autoSpaceDE w:val="0"/>
        <w:autoSpaceDN w:val="0"/>
        <w:adjustRightInd w:val="0"/>
        <w:ind w:left="648"/>
        <w:contextualSpacing/>
        <w:jc w:val="both"/>
      </w:pPr>
      <w:r>
        <w:rPr>
          <w:b/>
        </w:rPr>
        <w:t>Storyboarding</w:t>
      </w:r>
      <w:r>
        <w:t xml:space="preserve"> for graphically intensive applications.</w:t>
      </w:r>
    </w:p>
    <w:p>
      <w:pPr>
        <w:pStyle w:val="29"/>
        <w:autoSpaceDE w:val="0"/>
        <w:autoSpaceDN w:val="0"/>
        <w:adjustRightInd w:val="0"/>
        <w:ind w:left="648"/>
        <w:contextualSpacing/>
        <w:jc w:val="both"/>
      </w:pPr>
    </w:p>
    <w:p>
      <w:pPr>
        <w:autoSpaceDE w:val="0"/>
        <w:autoSpaceDN w:val="0"/>
        <w:adjustRightInd w:val="0"/>
        <w:ind w:left="-432" w:firstLine="432"/>
        <w:contextualSpacing/>
        <w:jc w:val="both"/>
        <w:rPr>
          <w:sz w:val="18"/>
          <w:szCs w:val="18"/>
        </w:rPr>
      </w:pPr>
      <w:r>
        <w:rPr>
          <w:sz w:val="18"/>
          <w:szCs w:val="18"/>
        </w:rPr>
        <w:t>Examples of above techniques are given in Appendix A</w:t>
      </w:r>
    </w:p>
    <w:p>
      <w:pPr>
        <w:autoSpaceDE w:val="0"/>
        <w:autoSpaceDN w:val="0"/>
        <w:adjustRightInd w:val="0"/>
        <w:contextualSpacing/>
        <w:jc w:val="both"/>
        <w:rPr>
          <w:sz w:val="18"/>
          <w:szCs w:val="18"/>
        </w:rPr>
      </w:pPr>
    </w:p>
    <w:p>
      <w:pPr>
        <w:pStyle w:val="2"/>
        <w:keepLines/>
        <w:numPr>
          <w:ilvl w:val="0"/>
          <w:numId w:val="2"/>
        </w:numPr>
        <w:suppressAutoHyphens w:val="0"/>
        <w:spacing w:before="0" w:after="0" w:line="240" w:lineRule="atLeast"/>
        <w:jc w:val="left"/>
        <w:rPr>
          <w:rFonts w:ascii="Times New Roman" w:hAnsi="Times New Roman"/>
        </w:rPr>
      </w:pPr>
      <w:bookmarkStart w:id="36" w:name="_Toc518865265"/>
      <w:bookmarkStart w:id="37" w:name="_Toc82690858"/>
      <w:bookmarkStart w:id="38" w:name="_Toc519128730"/>
      <w:bookmarkStart w:id="39" w:name="_Toc5016"/>
      <w:bookmarkStart w:id="40" w:name="_Toc464735240"/>
      <w:bookmarkStart w:id="41" w:name="_Toc456598593"/>
      <w:r>
        <w:rPr>
          <w:rFonts w:ascii="Times New Roman" w:hAnsi="Times New Roman"/>
        </w:rPr>
        <w:t>Functional Requirements</w:t>
      </w:r>
      <w:bookmarkEnd w:id="36"/>
      <w:bookmarkEnd w:id="37"/>
      <w:bookmarkEnd w:id="38"/>
      <w:bookmarkEnd w:id="39"/>
    </w:p>
    <w:p>
      <w:pPr>
        <w:rPr>
          <w:rFonts w:ascii="Times New Roman" w:hAnsi="Times New Roman"/>
          <w:szCs w:val="20"/>
        </w:rPr>
      </w:pPr>
      <w:r>
        <w:rPr>
          <w:rFonts w:ascii="Times New Roman" w:hAnsi="Times New Roman"/>
          <w:szCs w:val="20"/>
        </w:rPr>
        <w:t>These are the software capabilities that must be implemented for the user to carry out the feature’s services or to perform a use case.</w:t>
      </w:r>
    </w:p>
    <w:p>
      <w:pPr>
        <w:rPr>
          <w:rFonts w:ascii="Times New Roman" w:hAnsi="Times New Roman"/>
          <w:szCs w:val="20"/>
        </w:rPr>
      </w:pPr>
    </w:p>
    <w:p>
      <w:pPr>
        <w:pStyle w:val="3"/>
        <w:numPr>
          <w:ilvl w:val="1"/>
          <w:numId w:val="2"/>
        </w:numPr>
        <w:spacing w:before="0" w:line="240" w:lineRule="atLeast"/>
        <w:ind w:left="270" w:hanging="270"/>
      </w:pPr>
      <w:bookmarkStart w:id="42" w:name="_Toc24546"/>
      <w:bookmarkStart w:id="43" w:name="_Toc519128731"/>
      <w:bookmarkStart w:id="44" w:name="_Toc518865266"/>
      <w:bookmarkStart w:id="45" w:name="_Toc82690859"/>
      <w:r>
        <w:rPr>
          <w:rFonts w:hint="default" w:ascii="Times New Roman" w:hAnsi="Times New Roman"/>
        </w:rPr>
        <w:t>Free tips &amp; tutorials</w:t>
      </w:r>
      <w:bookmarkEnd w:id="42"/>
    </w:p>
    <w:bookmarkEnd w:id="43"/>
    <w:bookmarkEnd w:id="44"/>
    <w:bookmarkEnd w:id="45"/>
    <w:p>
      <w:pPr>
        <w:jc w:val="both"/>
      </w:pPr>
    </w:p>
    <w:p>
      <w:pPr>
        <w:jc w:val="both"/>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7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Identifier</w:t>
            </w:r>
          </w:p>
        </w:tc>
        <w:tc>
          <w:tcPr>
            <w:tcW w:w="7447" w:type="dxa"/>
          </w:tcPr>
          <w:p>
            <w:pPr>
              <w:pStyle w:val="56"/>
              <w:spacing w:after="120"/>
              <w:jc w:val="both"/>
              <w:rPr>
                <w:rFonts w:ascii="Times New Roman" w:hAnsi="Times New Roman"/>
              </w:rPr>
            </w:pPr>
            <w:r>
              <w:rPr>
                <w:rFonts w:ascii="Times New Roman" w:hAnsi="Times New Roman"/>
                <w:szCs w:val="20"/>
              </w:rPr>
              <w:t>FR-1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95" w:type="dxa"/>
          </w:tcPr>
          <w:p>
            <w:pPr>
              <w:jc w:val="both"/>
              <w:rPr>
                <w:b/>
              </w:rPr>
            </w:pPr>
            <w:r>
              <w:rPr>
                <w:b/>
              </w:rPr>
              <w:t>Title</w:t>
            </w:r>
          </w:p>
        </w:tc>
        <w:tc>
          <w:tcPr>
            <w:tcW w:w="7447" w:type="dxa"/>
          </w:tcPr>
          <w:p>
            <w:pPr>
              <w:pStyle w:val="56"/>
              <w:spacing w:after="120"/>
              <w:jc w:val="both"/>
              <w:rPr>
                <w:rFonts w:ascii="Times New Roman" w:hAnsi="Times New Roman"/>
              </w:rPr>
            </w:pPr>
            <w:r>
              <w:rPr>
                <w:rFonts w:hint="default" w:ascii="Times New Roman" w:hAnsi="Times New Roman"/>
              </w:rPr>
              <w:t>Free tips &amp; tutorials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Requirement</w:t>
            </w:r>
          </w:p>
        </w:tc>
        <w:tc>
          <w:tcPr>
            <w:tcW w:w="7447" w:type="dxa"/>
          </w:tcPr>
          <w:p>
            <w:pPr>
              <w:pStyle w:val="56"/>
              <w:spacing w:after="120"/>
              <w:jc w:val="both"/>
              <w:rPr>
                <w:rFonts w:ascii="Times New Roman" w:hAnsi="Times New Roman"/>
              </w:rPr>
            </w:pPr>
            <w:r>
              <w:rPr>
                <w:rFonts w:ascii="Times New Roman" w:hAnsi="Times New Roman"/>
              </w:rPr>
              <w:t>Give our users free tips &amp; tutorials on how they can avoid hair fall or hair damage , and recover from this.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Source</w:t>
            </w:r>
          </w:p>
        </w:tc>
        <w:tc>
          <w:tcPr>
            <w:tcW w:w="7447" w:type="dxa"/>
          </w:tcPr>
          <w:p>
            <w:pPr>
              <w:pStyle w:val="56"/>
              <w:spacing w:after="120"/>
              <w:jc w:val="both"/>
              <w:rPr>
                <w:rFonts w:hint="default" w:ascii="Times New Roman" w:hAnsi="Times New Roman"/>
                <w:lang w:val="en-GB"/>
              </w:rPr>
            </w:pPr>
            <w:r>
              <w:rPr>
                <w:rFonts w:hint="default" w:ascii="Times New Roman" w:hAnsi="Times New Roman"/>
                <w:lang w:val="en-GB"/>
              </w:rPr>
              <w:t>Customer Support 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Rationale </w:t>
            </w:r>
          </w:p>
        </w:tc>
        <w:tc>
          <w:tcPr>
            <w:tcW w:w="7447" w:type="dxa"/>
          </w:tcPr>
          <w:p>
            <w:pPr>
              <w:pStyle w:val="56"/>
              <w:spacing w:after="120"/>
              <w:jc w:val="both"/>
              <w:rPr>
                <w:rFonts w:hint="default" w:ascii="Times New Roman" w:hAnsi="Times New Roman"/>
                <w:lang w:val="en-GB"/>
              </w:rPr>
            </w:pPr>
            <w:r>
              <w:rPr>
                <w:rFonts w:hint="default" w:ascii="Times New Roman" w:hAnsi="Times New Roman"/>
                <w:lang w:val="en-GB"/>
              </w:rPr>
              <w:t>Position the platform as a comprehensive resource for users' well-being.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Business Rule </w:t>
            </w:r>
          </w:p>
        </w:tc>
        <w:tc>
          <w:tcPr>
            <w:tcW w:w="7447" w:type="dxa"/>
          </w:tcPr>
          <w:p>
            <w:pPr>
              <w:pStyle w:val="56"/>
              <w:spacing w:after="120"/>
              <w:jc w:val="both"/>
              <w:rPr>
                <w:rFonts w:ascii="Times New Roman" w:hAnsi="Times New Roman"/>
              </w:rPr>
            </w:pPr>
            <w:r>
              <w:rPr>
                <w:rFonts w:ascii="Times New Roman" w:hAnsi="Times New Roman"/>
              </w:rPr>
              <w:t>The content should be evidence-based and endorsed by qualified experts.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Dependencies</w:t>
            </w:r>
          </w:p>
        </w:tc>
        <w:tc>
          <w:tcPr>
            <w:tcW w:w="7447" w:type="dxa"/>
          </w:tcPr>
          <w:p>
            <w:pPr>
              <w:pStyle w:val="56"/>
              <w:spacing w:after="120"/>
              <w:jc w:val="both"/>
              <w:rPr>
                <w:rFonts w:hint="default" w:ascii="Times New Roman" w:hAnsi="Times New Roman" w:cs="Times New Roman"/>
                <w:sz w:val="24"/>
                <w:szCs w:val="24"/>
              </w:rPr>
            </w:pPr>
            <w:r>
              <w:rPr>
                <w:rFonts w:hint="default" w:ascii="Times New Roman" w:hAnsi="Times New Roman" w:eastAsia="Segoe UI" w:cs="Times New Roman"/>
                <w:i w:val="0"/>
                <w:iCs w:val="0"/>
                <w:caps w:val="0"/>
                <w:color w:val="0D0D0D"/>
                <w:spacing w:val="0"/>
                <w:sz w:val="24"/>
                <w:szCs w:val="24"/>
                <w:shd w:val="clear" w:fill="FFFFFF"/>
              </w:rPr>
              <w:t>User profile creation and management system to personalize tips based on individual needs.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Priority</w:t>
            </w:r>
          </w:p>
        </w:tc>
        <w:tc>
          <w:tcPr>
            <w:tcW w:w="7447" w:type="dxa"/>
          </w:tcPr>
          <w:p>
            <w:pPr>
              <w:pStyle w:val="56"/>
              <w:spacing w:after="120"/>
              <w:jc w:val="both"/>
              <w:rPr>
                <w:rFonts w:hint="default" w:ascii="Times New Roman" w:hAnsi="Times New Roman" w:cs="Times New Roman"/>
                <w:sz w:val="24"/>
                <w:szCs w:val="24"/>
              </w:rPr>
            </w:pPr>
            <w:r>
              <w:rPr>
                <w:rFonts w:hint="default" w:ascii="Times New Roman" w:hAnsi="Times New Roman" w:eastAsia="Segoe UI" w:cs="Times New Roman"/>
                <w:i w:val="0"/>
                <w:iCs w:val="0"/>
                <w:caps w:val="0"/>
                <w:color w:val="0D0D0D"/>
                <w:spacing w:val="0"/>
                <w:sz w:val="24"/>
                <w:szCs w:val="24"/>
                <w:shd w:val="clear" w:fill="FFFFFF"/>
              </w:rPr>
              <w:t>High (</w:t>
            </w:r>
            <w:r>
              <w:rPr>
                <w:rFonts w:hint="default" w:ascii="Times New Roman" w:hAnsi="Times New Roman" w:eastAsia="Segoe UI" w:cs="Times New Roman"/>
                <w:i w:val="0"/>
                <w:iCs w:val="0"/>
                <w:caps w:val="0"/>
                <w:color w:val="0D0D0D"/>
                <w:spacing w:val="0"/>
                <w:sz w:val="24"/>
                <w:szCs w:val="24"/>
                <w:shd w:val="clear" w:fill="FFFFFF"/>
                <w:lang w:val="en-US"/>
              </w:rPr>
              <w:t>T</w:t>
            </w:r>
            <w:r>
              <w:rPr>
                <w:rFonts w:hint="default" w:ascii="Times New Roman" w:hAnsi="Times New Roman" w:eastAsia="Segoe UI" w:cs="Times New Roman"/>
                <w:i w:val="0"/>
                <w:iCs w:val="0"/>
                <w:caps w:val="0"/>
                <w:color w:val="0D0D0D"/>
                <w:spacing w:val="0"/>
                <w:sz w:val="24"/>
                <w:szCs w:val="24"/>
                <w:shd w:val="clear" w:fill="FFFFFF"/>
              </w:rPr>
              <w:t>his feature aligns with the core value proposition of the platform).</w:t>
            </w:r>
          </w:p>
        </w:tc>
      </w:tr>
      <w:bookmarkEnd w:id="40"/>
    </w:tbl>
    <w:p>
      <w:pPr>
        <w:pStyle w:val="2"/>
        <w:keepLines/>
        <w:numPr>
          <w:ilvl w:val="0"/>
          <w:numId w:val="0"/>
        </w:numPr>
        <w:suppressAutoHyphens w:val="0"/>
        <w:spacing w:before="0" w:after="0" w:line="240" w:lineRule="atLeast"/>
        <w:ind w:left="432"/>
        <w:jc w:val="left"/>
        <w:rPr>
          <w:rFonts w:ascii="Times New Roman" w:hAnsi="Times New Roman"/>
        </w:rPr>
      </w:pPr>
    </w:p>
    <w:p>
      <w:pPr>
        <w:pStyle w:val="3"/>
        <w:numPr>
          <w:ilvl w:val="1"/>
          <w:numId w:val="2"/>
        </w:numPr>
        <w:spacing w:before="0" w:line="240" w:lineRule="atLeast"/>
        <w:ind w:left="270" w:hanging="270"/>
      </w:pPr>
      <w:bookmarkStart w:id="46" w:name="_Toc29648"/>
      <w:r>
        <w:rPr>
          <w:rFonts w:hint="default" w:ascii="Times New Roman" w:hAnsi="Times New Roman"/>
        </w:rPr>
        <w:t>Time-Saving Convenience</w:t>
      </w:r>
      <w:bookmarkEnd w:id="46"/>
    </w:p>
    <w:p>
      <w:pPr>
        <w:rPr>
          <w:rFonts w:ascii="Times New Roman" w:hAnsi="Times New Roman"/>
        </w:rPr>
      </w:pPr>
    </w:p>
    <w:p>
      <w:pPr>
        <w:jc w:val="both"/>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7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Identifier</w:t>
            </w:r>
          </w:p>
        </w:tc>
        <w:tc>
          <w:tcPr>
            <w:tcW w:w="7447" w:type="dxa"/>
          </w:tcPr>
          <w:p>
            <w:pPr>
              <w:pStyle w:val="56"/>
              <w:spacing w:after="120"/>
              <w:jc w:val="both"/>
              <w:rPr>
                <w:rFonts w:hint="default" w:ascii="Times New Roman" w:hAnsi="Times New Roman"/>
                <w:lang w:val="en-GB"/>
              </w:rPr>
            </w:pPr>
            <w:r>
              <w:rPr>
                <w:rFonts w:ascii="Times New Roman" w:hAnsi="Times New Roman"/>
                <w:szCs w:val="20"/>
              </w:rPr>
              <w:t>FR-</w:t>
            </w:r>
            <w:r>
              <w:rPr>
                <w:rFonts w:hint="default" w:ascii="Times New Roman" w:hAnsi="Times New Roman"/>
                <w:szCs w:val="20"/>
                <w:lang w:val="en-GB"/>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Title</w:t>
            </w:r>
          </w:p>
        </w:tc>
        <w:tc>
          <w:tcPr>
            <w:tcW w:w="7447" w:type="dxa"/>
          </w:tcPr>
          <w:p>
            <w:pPr>
              <w:pStyle w:val="56"/>
              <w:spacing w:after="120"/>
              <w:jc w:val="both"/>
              <w:rPr>
                <w:rFonts w:ascii="Times New Roman" w:hAnsi="Times New Roman"/>
              </w:rPr>
            </w:pPr>
            <w:r>
              <w:rPr>
                <w:rFonts w:hint="default" w:ascii="Times New Roman" w:hAnsi="Times New Roman"/>
              </w:rPr>
              <w:t>Time-Saving Convenience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Requirement</w:t>
            </w:r>
          </w:p>
        </w:tc>
        <w:tc>
          <w:tcPr>
            <w:tcW w:w="7447" w:type="dxa"/>
          </w:tcPr>
          <w:p>
            <w:pPr>
              <w:pStyle w:val="56"/>
              <w:spacing w:after="120"/>
              <w:jc w:val="both"/>
              <w:rPr>
                <w:rFonts w:ascii="Times New Roman" w:hAnsi="Times New Roman"/>
              </w:rPr>
            </w:pPr>
            <w:r>
              <w:rPr>
                <w:rFonts w:ascii="Times New Roman" w:hAnsi="Times New Roman"/>
              </w:rPr>
              <w:t>There will also be a schedule of treatment organized by the user himself.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Source</w:t>
            </w:r>
          </w:p>
        </w:tc>
        <w:tc>
          <w:tcPr>
            <w:tcW w:w="7447" w:type="dxa"/>
          </w:tcPr>
          <w:p>
            <w:pPr>
              <w:pStyle w:val="56"/>
              <w:spacing w:after="120"/>
              <w:jc w:val="both"/>
              <w:rPr>
                <w:rFonts w:ascii="Times New Roman" w:hAnsi="Times New Roman"/>
              </w:rPr>
            </w:pPr>
            <w:r>
              <w:rPr>
                <w:rFonts w:ascii="Times New Roman" w:hAnsi="Times New Roman"/>
              </w:rPr>
              <w:t>User Feedback and Requests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Rationale </w:t>
            </w:r>
          </w:p>
        </w:tc>
        <w:tc>
          <w:tcPr>
            <w:tcW w:w="7447" w:type="dxa"/>
          </w:tcPr>
          <w:p>
            <w:pPr>
              <w:pStyle w:val="56"/>
              <w:spacing w:after="120"/>
              <w:jc w:val="both"/>
              <w:rPr>
                <w:rFonts w:ascii="Times New Roman" w:hAnsi="Times New Roman"/>
              </w:rPr>
            </w:pPr>
            <w:r>
              <w:rPr>
                <w:rFonts w:ascii="Times New Roman" w:hAnsi="Times New Roman"/>
              </w:rPr>
              <w:t>Empower users to take control of their treatment plans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Business Rule </w:t>
            </w:r>
          </w:p>
        </w:tc>
        <w:tc>
          <w:tcPr>
            <w:tcW w:w="7447" w:type="dxa"/>
          </w:tcPr>
          <w:p>
            <w:pPr>
              <w:pStyle w:val="56"/>
              <w:spacing w:after="120"/>
              <w:jc w:val="both"/>
              <w:rPr>
                <w:rFonts w:ascii="Times New Roman" w:hAnsi="Times New Roman"/>
              </w:rPr>
            </w:pPr>
            <w:r>
              <w:rPr>
                <w:rFonts w:ascii="Times New Roman" w:hAnsi="Times New Roman"/>
              </w:rPr>
              <w:t>Ensure privacy and security of user-created schedules.</w:t>
            </w:r>
          </w:p>
          <w:p>
            <w:pPr>
              <w:spacing w:line="360" w:lineRule="auto"/>
            </w:pPr>
            <w:r>
              <w:t>The scheduling feature should be intuitive and easy to 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Dependencies</w:t>
            </w:r>
          </w:p>
        </w:tc>
        <w:tc>
          <w:tcPr>
            <w:tcW w:w="7447" w:type="dxa"/>
          </w:tcPr>
          <w:p>
            <w:pPr>
              <w:pStyle w:val="56"/>
              <w:spacing w:after="120"/>
              <w:jc w:val="both"/>
              <w:rPr>
                <w:rFonts w:ascii="Times New Roman" w:hAnsi="Times New Roman"/>
                <w:szCs w:val="20"/>
              </w:rPr>
            </w:pPr>
            <w:r>
              <w:rPr>
                <w:rFonts w:ascii="Times New Roman" w:hAnsi="Times New Roman"/>
                <w:szCs w:val="20"/>
              </w:rPr>
              <w:t>Calendar integration or a scheduling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Priority</w:t>
            </w:r>
          </w:p>
        </w:tc>
        <w:tc>
          <w:tcPr>
            <w:tcW w:w="7447" w:type="dxa"/>
          </w:tcPr>
          <w:p>
            <w:pPr>
              <w:pStyle w:val="56"/>
              <w:spacing w:after="120"/>
              <w:jc w:val="both"/>
              <w:rPr>
                <w:rFonts w:ascii="Times New Roman" w:hAnsi="Times New Roman"/>
                <w:szCs w:val="20"/>
              </w:rPr>
            </w:pPr>
            <w:r>
              <w:rPr>
                <w:rFonts w:ascii="Times New Roman" w:hAnsi="Times New Roman"/>
                <w:szCs w:val="20"/>
              </w:rPr>
              <w:t xml:space="preserve"> </w:t>
            </w:r>
            <w:r>
              <w:rPr>
                <w:rFonts w:hint="default" w:ascii="Times New Roman" w:hAnsi="Times New Roman" w:eastAsia="Segoe UI" w:cs="Times New Roman"/>
                <w:i w:val="0"/>
                <w:iCs w:val="0"/>
                <w:caps w:val="0"/>
                <w:color w:val="0D0D0D"/>
                <w:spacing w:val="0"/>
                <w:sz w:val="24"/>
                <w:szCs w:val="24"/>
                <w:shd w:val="clear" w:fill="FFFFFF"/>
              </w:rPr>
              <w:t>High (</w:t>
            </w:r>
            <w:r>
              <w:rPr>
                <w:rFonts w:hint="default" w:ascii="Times New Roman" w:hAnsi="Times New Roman" w:eastAsia="Segoe UI" w:cs="Times New Roman"/>
                <w:i w:val="0"/>
                <w:iCs w:val="0"/>
                <w:caps w:val="0"/>
                <w:color w:val="0D0D0D"/>
                <w:spacing w:val="0"/>
                <w:sz w:val="24"/>
                <w:szCs w:val="24"/>
                <w:shd w:val="clear" w:fill="FFFFFF"/>
                <w:lang w:val="en-US"/>
              </w:rPr>
              <w:t>U</w:t>
            </w:r>
            <w:r>
              <w:rPr>
                <w:rFonts w:hint="default" w:ascii="Times New Roman" w:hAnsi="Times New Roman" w:eastAsia="Segoe UI" w:cs="Times New Roman"/>
                <w:i w:val="0"/>
                <w:iCs w:val="0"/>
                <w:caps w:val="0"/>
                <w:color w:val="0D0D0D"/>
                <w:spacing w:val="0"/>
                <w:sz w:val="24"/>
                <w:szCs w:val="24"/>
                <w:shd w:val="clear" w:fill="FFFFFF"/>
              </w:rPr>
              <w:t>ser customization is a key feature for your platform</w:t>
            </w:r>
          </w:p>
        </w:tc>
      </w:tr>
    </w:tbl>
    <w:p>
      <w:pPr>
        <w:pStyle w:val="2"/>
        <w:keepLines/>
        <w:numPr>
          <w:ilvl w:val="0"/>
          <w:numId w:val="0"/>
        </w:numPr>
        <w:suppressAutoHyphens w:val="0"/>
        <w:spacing w:before="0" w:after="0" w:line="240" w:lineRule="atLeast"/>
        <w:ind w:left="432"/>
        <w:jc w:val="left"/>
        <w:rPr>
          <w:rFonts w:ascii="Times New Roman" w:hAnsi="Times New Roman"/>
        </w:rPr>
      </w:pPr>
    </w:p>
    <w:p>
      <w:pPr>
        <w:jc w:val="both"/>
      </w:pPr>
    </w:p>
    <w:p>
      <w:pPr>
        <w:pStyle w:val="3"/>
        <w:numPr>
          <w:ilvl w:val="1"/>
          <w:numId w:val="2"/>
        </w:numPr>
        <w:spacing w:before="0" w:line="240" w:lineRule="atLeast"/>
        <w:ind w:left="270" w:hanging="270"/>
      </w:pPr>
      <w:bookmarkStart w:id="47" w:name="_Toc26131"/>
      <w:r>
        <w:rPr>
          <w:rFonts w:hint="default" w:ascii="Times New Roman" w:hAnsi="Times New Roman"/>
        </w:rPr>
        <w:t>Authentic Product</w:t>
      </w:r>
      <w:bookmarkEnd w:id="47"/>
    </w:p>
    <w:p>
      <w:pPr>
        <w:jc w:val="both"/>
      </w:pPr>
    </w:p>
    <w:p>
      <w:pPr>
        <w:jc w:val="both"/>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7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Identifier</w:t>
            </w:r>
          </w:p>
        </w:tc>
        <w:tc>
          <w:tcPr>
            <w:tcW w:w="7447" w:type="dxa"/>
          </w:tcPr>
          <w:p>
            <w:pPr>
              <w:pStyle w:val="56"/>
              <w:spacing w:after="120"/>
              <w:jc w:val="both"/>
              <w:rPr>
                <w:rFonts w:hint="default" w:ascii="Times New Roman" w:hAnsi="Times New Roman"/>
                <w:lang w:val="en-GB"/>
              </w:rPr>
            </w:pPr>
            <w:r>
              <w:rPr>
                <w:rFonts w:ascii="Times New Roman" w:hAnsi="Times New Roman"/>
                <w:szCs w:val="20"/>
              </w:rPr>
              <w:t>FR-</w:t>
            </w:r>
            <w:r>
              <w:rPr>
                <w:rFonts w:hint="default" w:ascii="Times New Roman" w:hAnsi="Times New Roman"/>
                <w:szCs w:val="20"/>
                <w:lang w:val="en-GB"/>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Title</w:t>
            </w:r>
          </w:p>
        </w:tc>
        <w:tc>
          <w:tcPr>
            <w:tcW w:w="7447" w:type="dxa"/>
          </w:tcPr>
          <w:p>
            <w:pPr>
              <w:pStyle w:val="56"/>
              <w:spacing w:after="120"/>
              <w:jc w:val="both"/>
              <w:rPr>
                <w:rFonts w:ascii="Times New Roman" w:hAnsi="Times New Roman"/>
              </w:rPr>
            </w:pPr>
            <w:r>
              <w:rPr>
                <w:rFonts w:hint="default" w:ascii="Times New Roman" w:hAnsi="Times New Roman"/>
              </w:rPr>
              <w:t>Authentic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Requirement</w:t>
            </w:r>
          </w:p>
        </w:tc>
        <w:tc>
          <w:tcPr>
            <w:tcW w:w="7447" w:type="dxa"/>
          </w:tcPr>
          <w:p>
            <w:pPr>
              <w:pStyle w:val="56"/>
              <w:spacing w:after="120"/>
              <w:jc w:val="both"/>
              <w:rPr>
                <w:rFonts w:hint="default" w:ascii="Times New Roman" w:hAnsi="Times New Roman"/>
                <w:lang w:val="en-US"/>
              </w:rPr>
            </w:pPr>
            <w:r>
              <w:rPr>
                <w:rFonts w:hint="default" w:ascii="Times New Roman" w:hAnsi="Times New Roman"/>
                <w:lang w:val="en-US"/>
              </w:rPr>
              <w:t>There will be a hair products purchase section for customers in the 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Source</w:t>
            </w:r>
          </w:p>
        </w:tc>
        <w:tc>
          <w:tcPr>
            <w:tcW w:w="7447" w:type="dxa"/>
          </w:tcPr>
          <w:p>
            <w:pPr>
              <w:pStyle w:val="56"/>
              <w:spacing w:after="120"/>
              <w:jc w:val="both"/>
              <w:rPr>
                <w:rFonts w:ascii="Times New Roman" w:hAnsi="Times New Roman"/>
              </w:rPr>
            </w:pPr>
            <w:r>
              <w:rPr>
                <w:rFonts w:hint="default" w:ascii="Times New Roman" w:hAnsi="Times New Roman" w:eastAsia="Segoe UI" w:cs="Times New Roman"/>
                <w:i w:val="0"/>
                <w:iCs w:val="0"/>
                <w:caps w:val="0"/>
                <w:color w:val="0D0D0D"/>
                <w:spacing w:val="0"/>
                <w:sz w:val="24"/>
                <w:szCs w:val="24"/>
                <w:shd w:val="clear" w:fill="FFFFFF"/>
              </w:rPr>
              <w:t>E-Commerce Integration Team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Rationale </w:t>
            </w:r>
          </w:p>
        </w:tc>
        <w:tc>
          <w:tcPr>
            <w:tcW w:w="7447" w:type="dxa"/>
          </w:tcPr>
          <w:p>
            <w:pPr>
              <w:pStyle w:val="56"/>
              <w:spacing w:after="120"/>
              <w:jc w:val="both"/>
              <w:rPr>
                <w:rFonts w:ascii="Times New Roman" w:hAnsi="Times New Roman"/>
              </w:rPr>
            </w:pPr>
            <w:r>
              <w:rPr>
                <w:rFonts w:ascii="Times New Roman" w:hAnsi="Times New Roman"/>
              </w:rPr>
              <w:t>Generate additional revenue through product sales.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Business Rule </w:t>
            </w:r>
          </w:p>
        </w:tc>
        <w:tc>
          <w:tcPr>
            <w:tcW w:w="7447" w:type="dxa"/>
          </w:tcPr>
          <w:p>
            <w:pPr>
              <w:pStyle w:val="56"/>
              <w:spacing w:after="120"/>
              <w:jc w:val="both"/>
              <w:rPr>
                <w:rFonts w:ascii="Times New Roman" w:hAnsi="Times New Roman"/>
              </w:rPr>
            </w:pPr>
            <w:r>
              <w:rPr>
                <w:rFonts w:ascii="Times New Roman" w:hAnsi="Times New Roman"/>
              </w:rPr>
              <w:t>Only authentic and approved hair products will be listed.</w:t>
            </w:r>
          </w:p>
          <w:p>
            <w:pPr>
              <w:pStyle w:val="56"/>
              <w:spacing w:after="120"/>
              <w:jc w:val="both"/>
              <w:rPr>
                <w:rFonts w:ascii="Times New Roman" w:hAnsi="Times New Roman"/>
              </w:rPr>
            </w:pPr>
            <w:r>
              <w:rPr>
                <w:rFonts w:hint="default" w:ascii="Times New Roman" w:hAnsi="Times New Roman"/>
              </w:rPr>
              <w:t>Secure and reliable payment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Dependencies</w:t>
            </w:r>
          </w:p>
        </w:tc>
        <w:tc>
          <w:tcPr>
            <w:tcW w:w="7447" w:type="dxa"/>
          </w:tcPr>
          <w:p>
            <w:pPr>
              <w:pStyle w:val="56"/>
              <w:spacing w:after="120"/>
              <w:jc w:val="both"/>
              <w:rPr>
                <w:rFonts w:ascii="Times New Roman" w:hAnsi="Times New Roman"/>
                <w:szCs w:val="20"/>
              </w:rPr>
            </w:pPr>
            <w:r>
              <w:rPr>
                <w:rFonts w:hint="default" w:ascii="Times New Roman" w:hAnsi="Times New Roman" w:eastAsia="Segoe UI" w:cs="Times New Roman"/>
                <w:i w:val="0"/>
                <w:iCs w:val="0"/>
                <w:caps w:val="0"/>
                <w:color w:val="0D0D0D"/>
                <w:spacing w:val="0"/>
                <w:sz w:val="24"/>
                <w:szCs w:val="24"/>
                <w:shd w:val="clear" w:fill="FFFFFF"/>
              </w:rPr>
              <w:t>User authentication and payment gateway integration.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Priority</w:t>
            </w:r>
          </w:p>
        </w:tc>
        <w:tc>
          <w:tcPr>
            <w:tcW w:w="7447" w:type="dxa"/>
          </w:tcPr>
          <w:p>
            <w:pPr>
              <w:pStyle w:val="56"/>
              <w:spacing w:after="120"/>
              <w:jc w:val="both"/>
              <w:rPr>
                <w:rFonts w:ascii="Times New Roman" w:hAnsi="Times New Roman"/>
                <w:szCs w:val="20"/>
              </w:rPr>
            </w:pPr>
            <w:r>
              <w:rPr>
                <w:rFonts w:ascii="Times New Roman" w:hAnsi="Times New Roman"/>
                <w:szCs w:val="20"/>
              </w:rPr>
              <w:t xml:space="preserve">High (product sales are important </w:t>
            </w:r>
            <w:r>
              <w:rPr>
                <w:rFonts w:hint="default" w:ascii="Times New Roman" w:hAnsi="Times New Roman"/>
                <w:szCs w:val="20"/>
                <w:lang w:val="en-US"/>
              </w:rPr>
              <w:t>for the revenue stream</w:t>
            </w:r>
            <w:r>
              <w:rPr>
                <w:rFonts w:ascii="Times New Roman" w:hAnsi="Times New Roman"/>
                <w:szCs w:val="20"/>
              </w:rPr>
              <w:t>).</w:t>
            </w:r>
          </w:p>
        </w:tc>
      </w:tr>
    </w:tbl>
    <w:p>
      <w:pPr>
        <w:pStyle w:val="2"/>
        <w:keepLines/>
        <w:numPr>
          <w:ilvl w:val="0"/>
          <w:numId w:val="0"/>
        </w:numPr>
        <w:suppressAutoHyphens w:val="0"/>
        <w:spacing w:before="0" w:after="0" w:line="240" w:lineRule="atLeast"/>
        <w:ind w:left="432"/>
        <w:jc w:val="left"/>
        <w:rPr>
          <w:rFonts w:ascii="Times New Roman" w:hAnsi="Times New Roman"/>
        </w:rPr>
      </w:pPr>
    </w:p>
    <w:p>
      <w:pPr>
        <w:pStyle w:val="3"/>
        <w:numPr>
          <w:ilvl w:val="1"/>
          <w:numId w:val="2"/>
        </w:numPr>
        <w:spacing w:before="0" w:line="240" w:lineRule="atLeast"/>
        <w:ind w:left="270" w:hanging="270"/>
      </w:pPr>
      <w:bookmarkStart w:id="48" w:name="_Toc31697"/>
      <w:r>
        <w:rPr>
          <w:rFonts w:hint="default" w:ascii="Times New Roman" w:hAnsi="Times New Roman"/>
        </w:rPr>
        <w:t>AI chat bot/real-time feedback</w:t>
      </w:r>
      <w:bookmarkEnd w:id="48"/>
    </w:p>
    <w:p>
      <w:pPr>
        <w:jc w:val="both"/>
      </w:pPr>
    </w:p>
    <w:p>
      <w:pPr>
        <w:jc w:val="both"/>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7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Identifier</w:t>
            </w:r>
          </w:p>
        </w:tc>
        <w:tc>
          <w:tcPr>
            <w:tcW w:w="7447" w:type="dxa"/>
          </w:tcPr>
          <w:p>
            <w:pPr>
              <w:pStyle w:val="56"/>
              <w:spacing w:after="120"/>
              <w:jc w:val="both"/>
              <w:rPr>
                <w:rFonts w:hint="default" w:ascii="Times New Roman" w:hAnsi="Times New Roman"/>
                <w:lang w:val="en-GB"/>
              </w:rPr>
            </w:pPr>
            <w:r>
              <w:rPr>
                <w:rFonts w:ascii="Times New Roman" w:hAnsi="Times New Roman"/>
                <w:szCs w:val="20"/>
              </w:rPr>
              <w:t>FR-</w:t>
            </w:r>
            <w:r>
              <w:rPr>
                <w:rFonts w:hint="default" w:ascii="Times New Roman" w:hAnsi="Times New Roman"/>
                <w:szCs w:val="20"/>
                <w:lang w:val="en-GB"/>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Title</w:t>
            </w:r>
          </w:p>
        </w:tc>
        <w:tc>
          <w:tcPr>
            <w:tcW w:w="7447" w:type="dxa"/>
          </w:tcPr>
          <w:p>
            <w:pPr>
              <w:pStyle w:val="56"/>
              <w:spacing w:after="120"/>
              <w:jc w:val="both"/>
              <w:rPr>
                <w:rFonts w:ascii="Times New Roman" w:hAnsi="Times New Roman"/>
              </w:rPr>
            </w:pPr>
            <w:r>
              <w:rPr>
                <w:rFonts w:hint="default" w:ascii="Times New Roman" w:hAnsi="Times New Roman"/>
              </w:rPr>
              <w:t>AI chat bot/real-time feedback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Requirement</w:t>
            </w:r>
          </w:p>
        </w:tc>
        <w:tc>
          <w:tcPr>
            <w:tcW w:w="7447" w:type="dxa"/>
          </w:tcPr>
          <w:p>
            <w:pPr>
              <w:pStyle w:val="56"/>
              <w:spacing w:after="120"/>
              <w:jc w:val="both"/>
              <w:rPr>
                <w:rFonts w:ascii="Times New Roman" w:hAnsi="Times New Roman"/>
              </w:rPr>
            </w:pPr>
            <w:r>
              <w:rPr>
                <w:rFonts w:ascii="Times New Roman" w:hAnsi="Times New Roman"/>
              </w:rPr>
              <w:t xml:space="preserve">Real-time feedback and guidance through an AI chat bot, accommodating </w:t>
            </w:r>
            <w:r>
              <w:rPr>
                <w:rFonts w:hint="default" w:ascii="Times New Roman" w:hAnsi="Times New Roman"/>
                <w:lang w:val="en-US"/>
              </w:rPr>
              <w:t xml:space="preserve">users </w:t>
            </w:r>
            <w:r>
              <w:rPr>
                <w:rFonts w:ascii="Times New Roman" w:hAnsi="Times New Roman"/>
              </w:rPr>
              <w:t>busy schedule.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Source</w:t>
            </w:r>
          </w:p>
        </w:tc>
        <w:tc>
          <w:tcPr>
            <w:tcW w:w="7447" w:type="dxa"/>
          </w:tcPr>
          <w:p>
            <w:pPr>
              <w:pStyle w:val="56"/>
              <w:spacing w:after="120"/>
              <w:jc w:val="both"/>
              <w:rPr>
                <w:rFonts w:ascii="Times New Roman" w:hAnsi="Times New Roman"/>
              </w:rPr>
            </w:pPr>
            <w:r>
              <w:rPr>
                <w:rFonts w:ascii="Times New Roman" w:hAnsi="Times New Roman"/>
              </w:rPr>
              <w:t>Customer Support 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Rationale </w:t>
            </w:r>
          </w:p>
        </w:tc>
        <w:tc>
          <w:tcPr>
            <w:tcW w:w="7447" w:type="dxa"/>
          </w:tcPr>
          <w:p>
            <w:pPr>
              <w:pStyle w:val="56"/>
              <w:spacing w:after="120"/>
              <w:jc w:val="both"/>
              <w:rPr>
                <w:rFonts w:ascii="Times New Roman" w:hAnsi="Times New Roman"/>
              </w:rPr>
            </w:pPr>
            <w:r>
              <w:rPr>
                <w:rFonts w:ascii="Times New Roman" w:hAnsi="Times New Roman"/>
              </w:rPr>
              <w:t>Enhance user experience by providing immediate assistance.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Business Rule </w:t>
            </w:r>
          </w:p>
        </w:tc>
        <w:tc>
          <w:tcPr>
            <w:tcW w:w="7447" w:type="dxa"/>
          </w:tcPr>
          <w:p>
            <w:pPr>
              <w:pStyle w:val="56"/>
              <w:spacing w:after="120"/>
              <w:jc w:val="both"/>
              <w:rPr>
                <w:rFonts w:ascii="Times New Roman" w:hAnsi="Times New Roman"/>
              </w:rPr>
            </w:pPr>
            <w:r>
              <w:rPr>
                <w:rFonts w:ascii="Times New Roman" w:hAnsi="Times New Roman"/>
              </w:rPr>
              <w:t>The AI chatbot should be available 24/7 for real-time assistance.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Dependencies</w:t>
            </w:r>
          </w:p>
        </w:tc>
        <w:tc>
          <w:tcPr>
            <w:tcW w:w="7447" w:type="dxa"/>
          </w:tcPr>
          <w:p>
            <w:pPr>
              <w:pStyle w:val="56"/>
              <w:spacing w:after="120"/>
              <w:jc w:val="both"/>
              <w:rPr>
                <w:rFonts w:ascii="Times New Roman" w:hAnsi="Times New Roman"/>
                <w:szCs w:val="20"/>
              </w:rPr>
            </w:pPr>
            <w:r>
              <w:rPr>
                <w:rFonts w:ascii="Times New Roman" w:hAnsi="Times New Roman"/>
                <w:szCs w:val="20"/>
              </w:rPr>
              <w:t>AI chatbot system and natural language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Priority</w:t>
            </w:r>
          </w:p>
        </w:tc>
        <w:tc>
          <w:tcPr>
            <w:tcW w:w="7447" w:type="dxa"/>
          </w:tcPr>
          <w:p>
            <w:pPr>
              <w:pStyle w:val="56"/>
              <w:spacing w:after="120"/>
              <w:jc w:val="both"/>
              <w:rPr>
                <w:rFonts w:ascii="Times New Roman" w:hAnsi="Times New Roman"/>
                <w:szCs w:val="20"/>
              </w:rPr>
            </w:pPr>
            <w:r>
              <w:rPr>
                <w:rFonts w:hint="default" w:ascii="Times New Roman" w:hAnsi="Times New Roman" w:eastAsia="Segoe UI" w:cs="Times New Roman"/>
                <w:i w:val="0"/>
                <w:iCs w:val="0"/>
                <w:caps w:val="0"/>
                <w:color w:val="0D0D0D"/>
                <w:spacing w:val="0"/>
                <w:sz w:val="24"/>
                <w:szCs w:val="24"/>
                <w:shd w:val="clear" w:fill="FFFFFF"/>
              </w:rPr>
              <w:t>Medium (it's a valuable feature but not central to the platform).</w:t>
            </w:r>
          </w:p>
        </w:tc>
      </w:tr>
    </w:tbl>
    <w:p>
      <w:pPr>
        <w:pStyle w:val="2"/>
        <w:keepLines/>
        <w:numPr>
          <w:ilvl w:val="0"/>
          <w:numId w:val="0"/>
        </w:numPr>
        <w:suppressAutoHyphens w:val="0"/>
        <w:spacing w:before="0" w:after="0" w:line="240" w:lineRule="atLeast"/>
        <w:ind w:left="432"/>
        <w:jc w:val="left"/>
        <w:rPr>
          <w:rFonts w:ascii="Times New Roman" w:hAnsi="Times New Roman"/>
        </w:rPr>
      </w:pPr>
    </w:p>
    <w:p>
      <w:pPr>
        <w:pStyle w:val="3"/>
        <w:numPr>
          <w:ilvl w:val="1"/>
          <w:numId w:val="2"/>
        </w:numPr>
        <w:spacing w:before="0" w:line="240" w:lineRule="atLeast"/>
        <w:ind w:left="270" w:hanging="270"/>
      </w:pPr>
      <w:bookmarkStart w:id="49" w:name="_Toc20723"/>
      <w:r>
        <w:rPr>
          <w:rFonts w:hint="default" w:ascii="Times New Roman" w:hAnsi="Times New Roman"/>
        </w:rPr>
        <w:t>Online consultations</w:t>
      </w:r>
      <w:bookmarkEnd w:id="49"/>
    </w:p>
    <w:p>
      <w:pPr>
        <w:jc w:val="both"/>
      </w:pPr>
    </w:p>
    <w:p>
      <w:pPr>
        <w:jc w:val="both"/>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7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795" w:type="dxa"/>
          </w:tcPr>
          <w:p>
            <w:pPr>
              <w:jc w:val="both"/>
              <w:rPr>
                <w:b/>
              </w:rPr>
            </w:pPr>
            <w:r>
              <w:rPr>
                <w:b/>
              </w:rPr>
              <w:t>Identifier</w:t>
            </w:r>
          </w:p>
        </w:tc>
        <w:tc>
          <w:tcPr>
            <w:tcW w:w="7447" w:type="dxa"/>
          </w:tcPr>
          <w:p>
            <w:pPr>
              <w:pStyle w:val="56"/>
              <w:spacing w:after="120"/>
              <w:jc w:val="both"/>
              <w:rPr>
                <w:rFonts w:hint="default" w:ascii="Times New Roman" w:hAnsi="Times New Roman"/>
                <w:lang w:val="en-GB"/>
              </w:rPr>
            </w:pPr>
            <w:r>
              <w:rPr>
                <w:rFonts w:ascii="Times New Roman" w:hAnsi="Times New Roman"/>
                <w:szCs w:val="20"/>
              </w:rPr>
              <w:t>FR-</w:t>
            </w:r>
            <w:r>
              <w:rPr>
                <w:rFonts w:hint="default" w:ascii="Times New Roman" w:hAnsi="Times New Roman"/>
                <w:szCs w:val="20"/>
                <w:lang w:val="en-GB"/>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Title</w:t>
            </w:r>
          </w:p>
        </w:tc>
        <w:tc>
          <w:tcPr>
            <w:tcW w:w="7447" w:type="dxa"/>
          </w:tcPr>
          <w:p>
            <w:pPr>
              <w:pStyle w:val="56"/>
              <w:spacing w:after="120"/>
              <w:jc w:val="both"/>
              <w:rPr>
                <w:rFonts w:ascii="Times New Roman" w:hAnsi="Times New Roman"/>
              </w:rPr>
            </w:pPr>
            <w:r>
              <w:rPr>
                <w:rFonts w:hint="default" w:ascii="Times New Roman" w:hAnsi="Times New Roman"/>
              </w:rPr>
              <w:t>Online consultations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Requirement</w:t>
            </w:r>
          </w:p>
        </w:tc>
        <w:tc>
          <w:tcPr>
            <w:tcW w:w="7447" w:type="dxa"/>
          </w:tcPr>
          <w:p>
            <w:pPr>
              <w:pStyle w:val="56"/>
              <w:spacing w:after="120"/>
              <w:jc w:val="both"/>
              <w:rPr>
                <w:rFonts w:ascii="Times New Roman" w:hAnsi="Times New Roman"/>
              </w:rPr>
            </w:pPr>
            <w:r>
              <w:rPr>
                <w:rFonts w:ascii="Times New Roman" w:hAnsi="Times New Roman"/>
              </w:rPr>
              <w:t>Conveniently connect with healthcare professionals for personalized advice, taking into account local environmental challenges.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Source</w:t>
            </w:r>
          </w:p>
        </w:tc>
        <w:tc>
          <w:tcPr>
            <w:tcW w:w="7447" w:type="dxa"/>
          </w:tcPr>
          <w:p>
            <w:pPr>
              <w:pStyle w:val="56"/>
              <w:spacing w:after="120"/>
              <w:jc w:val="both"/>
              <w:rPr>
                <w:rFonts w:ascii="Times New Roman" w:hAnsi="Times New Roman"/>
              </w:rPr>
            </w:pPr>
            <w:r>
              <w:rPr>
                <w:rFonts w:ascii="Times New Roman" w:hAnsi="Times New Roman"/>
              </w:rPr>
              <w:t>User Feedback and Requests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Rationale </w:t>
            </w:r>
          </w:p>
        </w:tc>
        <w:tc>
          <w:tcPr>
            <w:tcW w:w="7447" w:type="dxa"/>
          </w:tcPr>
          <w:p>
            <w:pPr>
              <w:pStyle w:val="56"/>
              <w:spacing w:after="120"/>
              <w:jc w:val="both"/>
              <w:rPr>
                <w:rFonts w:ascii="Times New Roman" w:hAnsi="Times New Roman"/>
              </w:rPr>
            </w:pPr>
            <w:r>
              <w:rPr>
                <w:rFonts w:ascii="Times New Roman" w:hAnsi="Times New Roman"/>
              </w:rPr>
              <w:t>Facilitate convenient access to healthcare expertise.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 xml:space="preserve">Business Rule </w:t>
            </w:r>
          </w:p>
        </w:tc>
        <w:tc>
          <w:tcPr>
            <w:tcW w:w="7447" w:type="dxa"/>
          </w:tcPr>
          <w:p>
            <w:pPr>
              <w:pStyle w:val="56"/>
              <w:spacing w:after="120"/>
              <w:jc w:val="both"/>
              <w:rPr>
                <w:rFonts w:ascii="Times New Roman" w:hAnsi="Times New Roman"/>
              </w:rPr>
            </w:pPr>
            <w:r>
              <w:rPr>
                <w:rFonts w:ascii="Times New Roman" w:hAnsi="Times New Roman"/>
              </w:rPr>
              <w:t>Healthcare professionals should be verified and licensed.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Dependencies</w:t>
            </w:r>
          </w:p>
        </w:tc>
        <w:tc>
          <w:tcPr>
            <w:tcW w:w="7447" w:type="dxa"/>
          </w:tcPr>
          <w:p>
            <w:pPr>
              <w:pStyle w:val="56"/>
              <w:spacing w:after="120"/>
              <w:jc w:val="both"/>
              <w:rPr>
                <w:rFonts w:ascii="Times New Roman" w:hAnsi="Times New Roman"/>
                <w:szCs w:val="20"/>
              </w:rPr>
            </w:pPr>
            <w:r>
              <w:rPr>
                <w:rFonts w:ascii="Times New Roman" w:hAnsi="Times New Roman"/>
                <w:szCs w:val="20"/>
              </w:rPr>
              <w:t>Integration with healthcare professionals' profiles and scheduling.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5" w:type="dxa"/>
          </w:tcPr>
          <w:p>
            <w:pPr>
              <w:jc w:val="both"/>
              <w:rPr>
                <w:b/>
              </w:rPr>
            </w:pPr>
            <w:r>
              <w:rPr>
                <w:b/>
              </w:rPr>
              <w:t>Priority</w:t>
            </w:r>
          </w:p>
        </w:tc>
        <w:tc>
          <w:tcPr>
            <w:tcW w:w="7447" w:type="dxa"/>
          </w:tcPr>
          <w:p>
            <w:pPr>
              <w:pStyle w:val="56"/>
              <w:spacing w:after="120"/>
              <w:jc w:val="both"/>
              <w:rPr>
                <w:rFonts w:hint="default" w:ascii="Times New Roman" w:hAnsi="Times New Roman"/>
                <w:szCs w:val="20"/>
                <w:lang w:val="en-US"/>
              </w:rPr>
            </w:pPr>
            <w:r>
              <w:rPr>
                <w:rFonts w:hint="default" w:ascii="Times New Roman" w:hAnsi="Times New Roman" w:eastAsia="Segoe UI" w:cs="Times New Roman"/>
                <w:i w:val="0"/>
                <w:iCs w:val="0"/>
                <w:caps w:val="0"/>
                <w:color w:val="0D0D0D"/>
                <w:spacing w:val="0"/>
                <w:sz w:val="24"/>
                <w:szCs w:val="24"/>
                <w:shd w:val="clear" w:fill="FFFFFF"/>
              </w:rPr>
              <w:t>Medium (</w:t>
            </w:r>
            <w:r>
              <w:rPr>
                <w:rFonts w:hint="default" w:ascii="Times New Roman" w:hAnsi="Times New Roman" w:eastAsia="Segoe UI" w:cs="Times New Roman"/>
                <w:i w:val="0"/>
                <w:iCs w:val="0"/>
                <w:caps w:val="0"/>
                <w:color w:val="0D0D0D"/>
                <w:spacing w:val="0"/>
                <w:sz w:val="24"/>
                <w:szCs w:val="24"/>
                <w:shd w:val="clear" w:fill="FFFFFF"/>
                <w:lang w:val="en-US"/>
              </w:rPr>
              <w:t>I</w:t>
            </w:r>
            <w:r>
              <w:rPr>
                <w:rFonts w:hint="default" w:ascii="Times New Roman" w:hAnsi="Times New Roman" w:eastAsia="Segoe UI" w:cs="Times New Roman"/>
                <w:i w:val="0"/>
                <w:iCs w:val="0"/>
                <w:caps w:val="0"/>
                <w:color w:val="0D0D0D"/>
                <w:spacing w:val="0"/>
                <w:sz w:val="24"/>
                <w:szCs w:val="24"/>
                <w:shd w:val="clear" w:fill="FFFFFF"/>
              </w:rPr>
              <w:t>t's a valuable feature but not central to the platform)</w:t>
            </w:r>
            <w:r>
              <w:rPr>
                <w:rFonts w:hint="default" w:ascii="Times New Roman" w:hAnsi="Times New Roman" w:eastAsia="Segoe UI" w:cs="Times New Roman"/>
                <w:i w:val="0"/>
                <w:iCs w:val="0"/>
                <w:caps w:val="0"/>
                <w:color w:val="0D0D0D"/>
                <w:spacing w:val="0"/>
                <w:sz w:val="24"/>
                <w:szCs w:val="24"/>
                <w:shd w:val="clear" w:fill="FFFFFF"/>
                <w:lang w:val="en-US"/>
              </w:rPr>
              <w:t>002</w:t>
            </w:r>
          </w:p>
        </w:tc>
      </w:tr>
    </w:tbl>
    <w:p>
      <w:pPr>
        <w:pStyle w:val="2"/>
        <w:keepLines/>
        <w:numPr>
          <w:ilvl w:val="0"/>
          <w:numId w:val="0"/>
        </w:numPr>
        <w:suppressAutoHyphens w:val="0"/>
        <w:spacing w:before="0" w:after="0" w:line="240" w:lineRule="atLeast"/>
        <w:ind w:left="432"/>
        <w:jc w:val="left"/>
        <w:rPr>
          <w:rFonts w:ascii="Times New Roman" w:hAnsi="Times New Roman"/>
        </w:rPr>
      </w:pPr>
    </w:p>
    <w:p/>
    <w:p>
      <w:pPr>
        <w:pStyle w:val="2"/>
        <w:keepLines/>
        <w:numPr>
          <w:ilvl w:val="0"/>
          <w:numId w:val="2"/>
        </w:numPr>
        <w:suppressAutoHyphens w:val="0"/>
        <w:spacing w:before="0" w:after="0" w:line="240" w:lineRule="atLeast"/>
        <w:jc w:val="left"/>
        <w:rPr>
          <w:rFonts w:ascii="Times New Roman" w:hAnsi="Times New Roman"/>
        </w:rPr>
      </w:pPr>
      <w:bookmarkStart w:id="50" w:name="_Toc82690860"/>
      <w:bookmarkStart w:id="51" w:name="_Toc15014"/>
      <w:r>
        <w:rPr>
          <w:rFonts w:ascii="Times New Roman" w:hAnsi="Times New Roman"/>
        </w:rPr>
        <w:t>Non-Functional Requirements</w:t>
      </w:r>
      <w:bookmarkEnd w:id="50"/>
      <w:bookmarkEnd w:id="51"/>
    </w:p>
    <w:p>
      <w:pPr>
        <w:pStyle w:val="56"/>
        <w:spacing w:after="120" w:line="276" w:lineRule="auto"/>
        <w:jc w:val="both"/>
        <w:rPr>
          <w:rFonts w:ascii="Times New Roman" w:hAnsi="Times New Roman"/>
          <w:szCs w:val="20"/>
        </w:rPr>
      </w:pPr>
      <w:r>
        <w:rPr>
          <w:rFonts w:ascii="Times New Roman" w:hAnsi="Times New Roman"/>
          <w:szCs w:val="20"/>
        </w:rPr>
        <w:t xml:space="preserve">This </w:t>
      </w:r>
      <w:r>
        <w:rPr>
          <w:rFonts w:ascii="Times New Roman" w:hAnsi="Times New Roman"/>
        </w:rPr>
        <w:t>section</w:t>
      </w:r>
      <w:r>
        <w:rPr>
          <w:rFonts w:ascii="Times New Roman" w:hAnsi="Times New Roman"/>
          <w:szCs w:val="20"/>
        </w:rPr>
        <w:t xml:space="preserve"> specifies nonfunctional requirements other than constraints, which are recorded in section 2.3, and external interface requirements, which will appear in section 7. These quality requirements should be specific, quantitative, and verifiable. Chapter 14 “beyond functionality” presents more information about these quality attribute requirements and many examples. The following are some examples of documenting guidelines.</w:t>
      </w:r>
    </w:p>
    <w:p/>
    <w:p>
      <w:pPr>
        <w:pStyle w:val="3"/>
        <w:numPr>
          <w:ilvl w:val="1"/>
          <w:numId w:val="2"/>
        </w:numPr>
        <w:spacing w:before="0" w:line="240" w:lineRule="atLeast"/>
        <w:ind w:left="450" w:hanging="450"/>
      </w:pPr>
      <w:bookmarkStart w:id="52" w:name="_Toc456598598"/>
      <w:bookmarkStart w:id="53" w:name="_Toc4782382"/>
      <w:bookmarkStart w:id="54" w:name="_Toc82690861"/>
      <w:bookmarkStart w:id="55" w:name="_Toc384031823"/>
      <w:bookmarkStart w:id="56" w:name="_Toc32182"/>
      <w:r>
        <w:t>Reliability</w:t>
      </w:r>
      <w:bookmarkEnd w:id="52"/>
      <w:bookmarkEnd w:id="53"/>
      <w:bookmarkEnd w:id="54"/>
      <w:bookmarkEnd w:id="55"/>
      <w:bookmarkEnd w:id="56"/>
      <w:r>
        <w:t xml:space="preserve"> </w:t>
      </w:r>
    </w:p>
    <w:p>
      <w:pPr>
        <w:pStyle w:val="21"/>
        <w:tabs>
          <w:tab w:val="left" w:pos="90"/>
        </w:tabs>
        <w:jc w:val="both"/>
        <w:rPr>
          <w:szCs w:val="20"/>
        </w:rPr>
      </w:pPr>
      <w:r>
        <w:rPr>
          <w:szCs w:val="20"/>
        </w:rPr>
        <w:t>Requirements about how often the software fails. The measurement is often expressed in 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 correction.</w:t>
      </w:r>
    </w:p>
    <w:p/>
    <w:p>
      <w:pPr>
        <w:pStyle w:val="3"/>
        <w:numPr>
          <w:ilvl w:val="1"/>
          <w:numId w:val="2"/>
        </w:numPr>
        <w:spacing w:before="0" w:line="240" w:lineRule="atLeast"/>
        <w:ind w:left="270" w:hanging="270"/>
      </w:pPr>
      <w:bookmarkStart w:id="57" w:name="_Toc518865269"/>
      <w:bookmarkStart w:id="58" w:name="_Toc82690862"/>
      <w:bookmarkStart w:id="59" w:name="_Toc16832"/>
      <w:r>
        <w:t>Usability</w:t>
      </w:r>
      <w:bookmarkEnd w:id="57"/>
      <w:bookmarkEnd w:id="58"/>
      <w:bookmarkEnd w:id="59"/>
    </w:p>
    <w:p>
      <w:pPr>
        <w:pStyle w:val="21"/>
        <w:tabs>
          <w:tab w:val="left" w:pos="90"/>
        </w:tabs>
        <w:jc w:val="both"/>
        <w:rPr>
          <w:szCs w:val="20"/>
        </w:rPr>
      </w:pPr>
      <w:r>
        <w:rPr>
          <w:szCs w:val="20"/>
        </w:rPr>
        <w:t>Usability requirements deal with ease of learning, ease of use, error avoidance and recovery, the efficiency of interactions, and accessibility. The usability requirements specified here will help the user interface designer create the optimum user experience.</w:t>
      </w:r>
    </w:p>
    <w:p>
      <w:pPr>
        <w:pStyle w:val="21"/>
        <w:tabs>
          <w:tab w:val="left" w:pos="90"/>
        </w:tabs>
        <w:jc w:val="both"/>
        <w:rPr>
          <w:szCs w:val="20"/>
        </w:rPr>
      </w:pPr>
      <w:r>
        <w:rPr>
          <w:szCs w:val="20"/>
        </w:rPr>
        <w:t>Example:</w:t>
      </w:r>
    </w:p>
    <w:p>
      <w:pPr>
        <w:jc w:val="left"/>
      </w:pPr>
    </w:p>
    <w:p>
      <w:pPr>
        <w:pStyle w:val="21"/>
        <w:tabs>
          <w:tab w:val="left" w:pos="90"/>
        </w:tabs>
        <w:jc w:val="both"/>
        <w:rPr>
          <w:i/>
          <w:iCs/>
          <w:szCs w:val="20"/>
        </w:rPr>
      </w:pPr>
      <w:r>
        <w:rPr>
          <w:i/>
          <w:iCs/>
          <w:szCs w:val="20"/>
        </w:rPr>
        <w:t>USE-1: The COS shall allow a user to retrieve the previous meal ordered with a single interaction.</w:t>
      </w:r>
    </w:p>
    <w:p>
      <w:pPr>
        <w:pStyle w:val="3"/>
        <w:numPr>
          <w:ilvl w:val="0"/>
          <w:numId w:val="0"/>
        </w:numPr>
        <w:spacing w:before="0" w:line="240" w:lineRule="atLeast"/>
        <w:ind w:left="270"/>
      </w:pPr>
      <w:bookmarkStart w:id="60" w:name="_Toc518865270"/>
    </w:p>
    <w:p>
      <w:pPr>
        <w:pStyle w:val="3"/>
        <w:numPr>
          <w:ilvl w:val="1"/>
          <w:numId w:val="2"/>
        </w:numPr>
        <w:spacing w:before="0" w:line="240" w:lineRule="atLeast"/>
        <w:ind w:left="270" w:hanging="270"/>
      </w:pPr>
      <w:bookmarkStart w:id="61" w:name="_Toc82690863"/>
      <w:bookmarkStart w:id="62" w:name="_Toc25830"/>
      <w:r>
        <w:t>Performance</w:t>
      </w:r>
      <w:bookmarkEnd w:id="60"/>
      <w:bookmarkEnd w:id="61"/>
      <w:bookmarkEnd w:id="62"/>
    </w:p>
    <w:p>
      <w:pPr>
        <w:pStyle w:val="56"/>
        <w:spacing w:after="120" w:line="276" w:lineRule="auto"/>
        <w:jc w:val="both"/>
        <w:rPr>
          <w:rFonts w:ascii="Times New Roman" w:hAnsi="Times New Roman"/>
          <w:szCs w:val="20"/>
        </w:rPr>
      </w:pPr>
      <w:r>
        <w:rPr>
          <w:rFonts w:ascii="Times New Roman" w:hAnsi="Times New Roman"/>
          <w:szCs w:val="20"/>
        </w:rPr>
        <w:t xml:space="preserve">State specific </w:t>
      </w:r>
      <w:r>
        <w:rPr>
          <w:rFonts w:ascii="Times New Roman" w:hAnsi="Times New Roman"/>
        </w:rPr>
        <w:t>performance</w:t>
      </w:r>
      <w:r>
        <w:rPr>
          <w:rFonts w:ascii="Times New Roman" w:hAnsi="Times New Roman"/>
          <w:szCs w:val="20"/>
        </w:rPr>
        <w:t xml:space="preserve"> requirements for various system operations. If different functional requirements or features have different performance requirements, it’s appropriate to specify those performance goals right with the corresponding functional requirements, rather than collecting them in this section. </w:t>
      </w:r>
    </w:p>
    <w:p>
      <w:pPr>
        <w:jc w:val="both"/>
      </w:pPr>
      <w:r>
        <w:t>Example:</w:t>
      </w:r>
    </w:p>
    <w:p>
      <w:pPr>
        <w:jc w:val="both"/>
      </w:pPr>
    </w:p>
    <w:p>
      <w:pPr>
        <w:spacing w:line="276" w:lineRule="auto"/>
        <w:jc w:val="both"/>
        <w:rPr>
          <w:i/>
        </w:rPr>
      </w:pPr>
      <w:r>
        <w:rPr>
          <w:i/>
        </w:rPr>
        <w:t>PER-1:</w:t>
      </w:r>
      <w:r>
        <w:rPr>
          <w:i/>
        </w:rPr>
        <w:tab/>
      </w:r>
      <w:r>
        <w:rPr>
          <w:i/>
        </w:rPr>
        <w:t xml:space="preserve"> 95% of webpages generated by the COS shall download completely within 4 seconds from the time the user requests the page over a 20 Mbps or faster Internet connection.</w:t>
      </w:r>
    </w:p>
    <w:p>
      <w:pPr>
        <w:jc w:val="both"/>
        <w:rPr>
          <w:i/>
        </w:rPr>
      </w:pPr>
    </w:p>
    <w:p>
      <w:pPr>
        <w:pStyle w:val="3"/>
        <w:numPr>
          <w:ilvl w:val="1"/>
          <w:numId w:val="2"/>
        </w:numPr>
        <w:spacing w:before="0" w:line="240" w:lineRule="atLeast"/>
        <w:ind w:left="270" w:hanging="270"/>
      </w:pPr>
      <w:bookmarkStart w:id="63" w:name="_Toc4782389"/>
      <w:bookmarkStart w:id="64" w:name="_Toc82690864"/>
      <w:bookmarkStart w:id="65" w:name="_Toc10451"/>
      <w:r>
        <w:t>Security</w:t>
      </w:r>
      <w:bookmarkEnd w:id="63"/>
      <w:bookmarkEnd w:id="64"/>
      <w:r>
        <w:t> </w:t>
      </w:r>
      <w:bookmarkEnd w:id="65"/>
    </w:p>
    <w:p>
      <w:pPr>
        <w:pStyle w:val="21"/>
        <w:tabs>
          <w:tab w:val="left" w:pos="90"/>
          <w:tab w:val="left" w:pos="360"/>
        </w:tabs>
        <w:jc w:val="both"/>
        <w:rPr>
          <w:szCs w:val="20"/>
        </w:rPr>
      </w:pPr>
      <w:r>
        <w:rPr>
          <w:szCs w:val="20"/>
        </w:rPr>
        <w:t>One or more requirements about protection of your system and its data. The measurement can be expressed in a variety of ways (effort, skill level, time, ...) to break into the system.  Do not discuss solutions (e.g. passwords) in a requirements document.</w:t>
      </w:r>
    </w:p>
    <w:p>
      <w:pPr>
        <w:spacing w:line="276" w:lineRule="auto"/>
        <w:jc w:val="both"/>
        <w:rPr>
          <w:i/>
        </w:rPr>
      </w:pPr>
    </w:p>
    <w:p>
      <w:pPr>
        <w:pStyle w:val="2"/>
        <w:keepLines/>
        <w:numPr>
          <w:ilvl w:val="0"/>
          <w:numId w:val="2"/>
        </w:numPr>
        <w:suppressAutoHyphens w:val="0"/>
        <w:spacing w:before="0" w:after="0" w:line="240" w:lineRule="atLeast"/>
        <w:jc w:val="left"/>
        <w:rPr>
          <w:rFonts w:ascii="Times New Roman" w:hAnsi="Times New Roman"/>
        </w:rPr>
      </w:pPr>
      <w:bookmarkStart w:id="66" w:name="_Toc82690865"/>
      <w:bookmarkStart w:id="67" w:name="_Toc116395076"/>
      <w:r>
        <w:rPr>
          <w:rFonts w:ascii="Times New Roman" w:hAnsi="Times New Roman"/>
        </w:rPr>
        <w:t>External Interface Requirements</w:t>
      </w:r>
      <w:bookmarkEnd w:id="66"/>
      <w:bookmarkEnd w:id="67"/>
    </w:p>
    <w:p>
      <w:pPr>
        <w:pStyle w:val="56"/>
        <w:spacing w:after="120"/>
        <w:jc w:val="both"/>
        <w:rPr>
          <w:rFonts w:ascii="Times New Roman" w:hAnsi="Times New Roman"/>
          <w:szCs w:val="20"/>
        </w:rPr>
      </w:pPr>
      <w:r>
        <w:rPr>
          <w:rFonts w:hint="default" w:ascii="Times New Roman" w:hAnsi="Times New Roman" w:eastAsia="SimSun" w:cs="Times New Roman"/>
          <w:i w:val="0"/>
          <w:iCs w:val="0"/>
          <w:color w:val="181800"/>
          <w:sz w:val="24"/>
          <w:szCs w:val="24"/>
          <w:u w:val="none"/>
          <w:vertAlign w:val="baseline"/>
        </w:rPr>
        <w:t xml:space="preserve">The information provided in this section ensures that the </w:t>
      </w:r>
      <w:r>
        <w:rPr>
          <w:rFonts w:hint="default" w:ascii="Times New Roman" w:hAnsi="Times New Roman" w:eastAsia="SimSun" w:cs="Times New Roman"/>
          <w:b/>
          <w:bCs/>
          <w:i w:val="0"/>
          <w:iCs w:val="0"/>
          <w:color w:val="181800"/>
          <w:sz w:val="24"/>
          <w:szCs w:val="24"/>
          <w:u w:val="none"/>
          <w:vertAlign w:val="baseline"/>
        </w:rPr>
        <w:t xml:space="preserve">system </w:t>
      </w:r>
      <w:r>
        <w:rPr>
          <w:rFonts w:hint="default" w:ascii="Times New Roman" w:hAnsi="Times New Roman" w:eastAsia="SimSun" w:cs="Times New Roman"/>
          <w:i w:val="0"/>
          <w:iCs w:val="0"/>
          <w:color w:val="181800"/>
          <w:sz w:val="24"/>
          <w:szCs w:val="24"/>
          <w:u w:val="none"/>
          <w:vertAlign w:val="baseline"/>
        </w:rPr>
        <w:t>communicates correctly with external components.</w:t>
      </w:r>
      <w:r>
        <w:rPr>
          <w:rFonts w:ascii="Times New Roman" w:hAnsi="Times New Roman"/>
          <w:szCs w:val="20"/>
        </w:rPr>
        <w:t xml:space="preserve"> </w:t>
      </w:r>
    </w:p>
    <w:p>
      <w:pPr>
        <w:jc w:val="both"/>
      </w:pPr>
    </w:p>
    <w:p>
      <w:pPr>
        <w:pStyle w:val="3"/>
        <w:numPr>
          <w:ilvl w:val="1"/>
          <w:numId w:val="2"/>
        </w:numPr>
        <w:spacing w:before="0" w:line="276" w:lineRule="auto"/>
        <w:ind w:left="270" w:hanging="270"/>
        <w:jc w:val="both"/>
      </w:pPr>
      <w:bookmarkStart w:id="68" w:name="_Toc116395077"/>
      <w:bookmarkStart w:id="69" w:name="_Toc82690866"/>
      <w:r>
        <w:t>User Interfaces Requirements</w:t>
      </w:r>
      <w:bookmarkEnd w:id="68"/>
      <w:bookmarkEnd w:id="69"/>
    </w:p>
    <w:p>
      <w:pPr>
        <w:spacing w:line="276" w:lineRule="auto"/>
        <w:jc w:val="both"/>
        <w:rPr>
          <w:b/>
          <w:bCs/>
          <w:i/>
          <w:iCs/>
        </w:rPr>
      </w:pPr>
      <w:r>
        <w:rPr>
          <w:rFonts w:hint="default"/>
          <w:b/>
          <w:bCs/>
          <w:i/>
          <w:iCs/>
          <w:lang w:val="en-US"/>
        </w:rPr>
        <w:t>6.</w:t>
      </w:r>
      <w:r>
        <w:rPr>
          <w:rFonts w:hint="default"/>
          <w:b/>
          <w:bCs/>
          <w:i/>
          <w:iCs/>
        </w:rPr>
        <w:t>1.1 User-friendly Design:</w:t>
      </w:r>
    </w:p>
    <w:p>
      <w:pPr>
        <w:spacing w:line="276" w:lineRule="auto"/>
        <w:jc w:val="both"/>
        <w:rPr>
          <w:rFonts w:hint="default"/>
        </w:rPr>
      </w:pPr>
      <w:r>
        <w:rPr>
          <w:rFonts w:hint="default"/>
        </w:rPr>
        <w:t>The UI should be intuitive and user-friendly, catering to users of all ages and technical backgrounds.</w:t>
      </w:r>
    </w:p>
    <w:p>
      <w:pPr>
        <w:spacing w:line="276" w:lineRule="auto"/>
        <w:jc w:val="both"/>
        <w:rPr>
          <w:rFonts w:hint="default"/>
        </w:rPr>
      </w:pPr>
    </w:p>
    <w:p>
      <w:pPr>
        <w:spacing w:line="276" w:lineRule="auto"/>
        <w:jc w:val="both"/>
        <w:rPr>
          <w:rFonts w:hint="default"/>
          <w:b/>
          <w:bCs/>
          <w:i/>
          <w:iCs/>
        </w:rPr>
      </w:pPr>
      <w:r>
        <w:rPr>
          <w:rFonts w:hint="default"/>
          <w:b/>
          <w:bCs/>
          <w:i/>
          <w:iCs/>
          <w:lang w:val="en-US"/>
        </w:rPr>
        <w:t>6.</w:t>
      </w:r>
      <w:r>
        <w:rPr>
          <w:rFonts w:hint="default"/>
          <w:b/>
          <w:bCs/>
          <w:i/>
          <w:iCs/>
        </w:rPr>
        <w:t>1.2 Compatibility:</w:t>
      </w:r>
    </w:p>
    <w:p>
      <w:pPr>
        <w:spacing w:line="276" w:lineRule="auto"/>
        <w:jc w:val="both"/>
        <w:rPr>
          <w:rFonts w:hint="default"/>
        </w:rPr>
      </w:pPr>
      <w:r>
        <w:rPr>
          <w:rFonts w:hint="default"/>
        </w:rPr>
        <w:t>The application should be compatible with popular smartphones (iOS and Android) and tablets.</w:t>
      </w:r>
    </w:p>
    <w:p>
      <w:pPr>
        <w:spacing w:line="276" w:lineRule="auto"/>
        <w:jc w:val="both"/>
        <w:rPr>
          <w:rFonts w:hint="default"/>
        </w:rPr>
      </w:pPr>
    </w:p>
    <w:p>
      <w:pPr>
        <w:spacing w:line="276" w:lineRule="auto"/>
        <w:jc w:val="both"/>
        <w:rPr>
          <w:rFonts w:hint="default"/>
          <w:b/>
          <w:bCs/>
          <w:i/>
          <w:iCs/>
        </w:rPr>
      </w:pPr>
      <w:r>
        <w:rPr>
          <w:rFonts w:hint="default"/>
          <w:b/>
          <w:bCs/>
          <w:i/>
          <w:iCs/>
          <w:lang w:val="en-US"/>
        </w:rPr>
        <w:t>6.</w:t>
      </w:r>
      <w:r>
        <w:rPr>
          <w:rFonts w:hint="default"/>
          <w:b/>
          <w:bCs/>
          <w:i/>
          <w:iCs/>
        </w:rPr>
        <w:t>1.3 Accessibility:</w:t>
      </w:r>
    </w:p>
    <w:p>
      <w:pPr>
        <w:spacing w:line="276" w:lineRule="auto"/>
        <w:jc w:val="both"/>
        <w:rPr>
          <w:rFonts w:hint="default"/>
        </w:rPr>
      </w:pPr>
      <w:r>
        <w:rPr>
          <w:rFonts w:hint="default"/>
        </w:rPr>
        <w:t>Ensure the UI is accessible to users with disabilities, adhering to accessibility standards.</w:t>
      </w:r>
    </w:p>
    <w:p>
      <w:pPr>
        <w:spacing w:line="276" w:lineRule="auto"/>
        <w:jc w:val="both"/>
        <w:rPr>
          <w:rFonts w:hint="default"/>
        </w:rPr>
      </w:pPr>
    </w:p>
    <w:p>
      <w:pPr>
        <w:spacing w:line="276" w:lineRule="auto"/>
        <w:jc w:val="both"/>
        <w:rPr>
          <w:rFonts w:hint="default"/>
          <w:b/>
          <w:bCs/>
          <w:i/>
          <w:iCs/>
        </w:rPr>
      </w:pPr>
      <w:r>
        <w:rPr>
          <w:rFonts w:hint="default"/>
          <w:b/>
          <w:bCs/>
          <w:i/>
          <w:iCs/>
          <w:lang w:val="en-US"/>
        </w:rPr>
        <w:t>6.</w:t>
      </w:r>
      <w:r>
        <w:rPr>
          <w:rFonts w:hint="default"/>
          <w:b/>
          <w:bCs/>
          <w:i/>
          <w:iCs/>
        </w:rPr>
        <w:t>1.4 Multilingual Support:</w:t>
      </w:r>
    </w:p>
    <w:p>
      <w:pPr>
        <w:spacing w:line="276" w:lineRule="auto"/>
        <w:jc w:val="both"/>
        <w:rPr>
          <w:rFonts w:hint="default"/>
        </w:rPr>
      </w:pPr>
      <w:r>
        <w:rPr>
          <w:rFonts w:hint="default"/>
        </w:rPr>
        <w:t>Provide support for multiple languages to accommodate a diverse user base.</w:t>
      </w:r>
    </w:p>
    <w:p>
      <w:pPr>
        <w:spacing w:line="276" w:lineRule="auto"/>
        <w:jc w:val="both"/>
        <w:rPr>
          <w:rFonts w:hint="default"/>
        </w:rPr>
      </w:pPr>
    </w:p>
    <w:p>
      <w:pPr>
        <w:spacing w:line="276" w:lineRule="auto"/>
        <w:jc w:val="both"/>
        <w:rPr>
          <w:rFonts w:hint="default"/>
          <w:b/>
          <w:bCs/>
          <w:i/>
          <w:iCs/>
        </w:rPr>
      </w:pPr>
      <w:r>
        <w:rPr>
          <w:rFonts w:hint="default"/>
          <w:b/>
          <w:bCs/>
          <w:i/>
          <w:iCs/>
          <w:lang w:val="en-US"/>
        </w:rPr>
        <w:t>6.</w:t>
      </w:r>
      <w:r>
        <w:rPr>
          <w:rFonts w:hint="default"/>
          <w:b/>
          <w:bCs/>
          <w:i/>
          <w:iCs/>
        </w:rPr>
        <w:t>1.5 Personalization:</w:t>
      </w:r>
    </w:p>
    <w:p>
      <w:pPr>
        <w:spacing w:line="276" w:lineRule="auto"/>
        <w:jc w:val="both"/>
        <w:rPr>
          <w:rFonts w:hint="default"/>
        </w:rPr>
      </w:pPr>
      <w:r>
        <w:rPr>
          <w:rFonts w:hint="default"/>
        </w:rPr>
        <w:t>Allow users to personalize their experience, such as themes or font sizes.</w:t>
      </w:r>
    </w:p>
    <w:p>
      <w:pPr>
        <w:spacing w:line="276" w:lineRule="auto"/>
        <w:jc w:val="both"/>
        <w:rPr>
          <w:rFonts w:hint="default"/>
        </w:rPr>
      </w:pPr>
    </w:p>
    <w:p>
      <w:pPr>
        <w:spacing w:line="276" w:lineRule="auto"/>
        <w:jc w:val="both"/>
        <w:rPr>
          <w:rFonts w:hint="default"/>
          <w:b/>
          <w:bCs/>
          <w:i/>
          <w:iCs/>
        </w:rPr>
      </w:pPr>
      <w:r>
        <w:rPr>
          <w:rFonts w:hint="default"/>
          <w:b/>
          <w:bCs/>
          <w:i/>
          <w:iCs/>
          <w:lang w:val="en-US"/>
        </w:rPr>
        <w:t>6.</w:t>
      </w:r>
      <w:r>
        <w:rPr>
          <w:rFonts w:hint="default"/>
          <w:b/>
          <w:bCs/>
          <w:i/>
          <w:iCs/>
        </w:rPr>
        <w:t>1.6 Interactive Elements:</w:t>
      </w:r>
    </w:p>
    <w:p>
      <w:pPr>
        <w:spacing w:line="276" w:lineRule="auto"/>
        <w:jc w:val="both"/>
        <w:rPr>
          <w:rFonts w:hint="default"/>
        </w:rPr>
      </w:pPr>
      <w:r>
        <w:rPr>
          <w:rFonts w:hint="default"/>
        </w:rPr>
        <w:t>Include interactive elements for engaging user experience, such as swipe gestures, buttons, and sliders.</w:t>
      </w:r>
    </w:p>
    <w:p>
      <w:pPr>
        <w:spacing w:line="276" w:lineRule="auto"/>
        <w:jc w:val="both"/>
        <w:rPr>
          <w:rFonts w:hint="default"/>
        </w:rPr>
      </w:pPr>
    </w:p>
    <w:p>
      <w:pPr>
        <w:spacing w:line="276" w:lineRule="auto"/>
        <w:jc w:val="both"/>
        <w:rPr>
          <w:rFonts w:hint="default"/>
          <w:b/>
          <w:bCs/>
          <w:i/>
          <w:iCs/>
        </w:rPr>
      </w:pPr>
      <w:r>
        <w:rPr>
          <w:rFonts w:hint="default"/>
          <w:b/>
          <w:bCs/>
          <w:i/>
          <w:iCs/>
          <w:lang w:val="en-US"/>
        </w:rPr>
        <w:t>6.</w:t>
      </w:r>
      <w:r>
        <w:rPr>
          <w:rFonts w:hint="default"/>
          <w:b/>
          <w:bCs/>
          <w:i/>
          <w:iCs/>
        </w:rPr>
        <w:t>1.7 Feedback Mechanism:</w:t>
      </w:r>
    </w:p>
    <w:p>
      <w:pPr>
        <w:spacing w:line="276" w:lineRule="auto"/>
        <w:jc w:val="both"/>
      </w:pPr>
      <w:r>
        <w:rPr>
          <w:rFonts w:hint="default"/>
        </w:rPr>
        <w:t>Implement a feedback mechanism for users to report issues or suggest improvements.</w:t>
      </w:r>
    </w:p>
    <w:p>
      <w:pPr>
        <w:spacing w:line="276" w:lineRule="auto"/>
        <w:jc w:val="both"/>
        <w:rPr>
          <w:color w:val="000000"/>
          <w:shd w:val="clear" w:color="auto" w:fill="F8F8FF"/>
        </w:rPr>
      </w:pPr>
    </w:p>
    <w:p>
      <w:pPr>
        <w:spacing w:line="276" w:lineRule="auto"/>
        <w:jc w:val="both"/>
        <w:rPr>
          <w:color w:val="000000"/>
          <w:shd w:val="clear" w:color="auto" w:fill="F8F8FF"/>
        </w:rPr>
      </w:pPr>
    </w:p>
    <w:p>
      <w:pPr>
        <w:pStyle w:val="3"/>
        <w:numPr>
          <w:ilvl w:val="1"/>
          <w:numId w:val="2"/>
        </w:numPr>
        <w:spacing w:before="0" w:line="276" w:lineRule="auto"/>
        <w:ind w:left="270" w:hanging="270"/>
        <w:jc w:val="both"/>
      </w:pPr>
      <w:bookmarkStart w:id="70" w:name="_Toc116395078"/>
      <w:bookmarkStart w:id="71" w:name="_Toc518865273"/>
      <w:bookmarkStart w:id="72" w:name="_Toc82690867"/>
      <w:bookmarkStart w:id="73" w:name="_Toc519128737"/>
      <w:r>
        <w:t>Software interfaces</w:t>
      </w:r>
      <w:bookmarkEnd w:id="70"/>
      <w:bookmarkEnd w:id="71"/>
      <w:bookmarkEnd w:id="72"/>
      <w:bookmarkEnd w:id="73"/>
    </w:p>
    <w:p>
      <w:pPr>
        <w:autoSpaceDE w:val="0"/>
        <w:autoSpaceDN w:val="0"/>
        <w:adjustRightInd w:val="0"/>
        <w:spacing w:after="120" w:line="181" w:lineRule="atLeast"/>
        <w:jc w:val="both"/>
        <w:rPr>
          <w:b/>
          <w:bCs/>
          <w:i/>
          <w:iCs/>
        </w:rPr>
      </w:pPr>
      <w:r>
        <w:rPr>
          <w:rFonts w:hint="default"/>
          <w:b/>
          <w:bCs/>
          <w:i/>
          <w:iCs/>
          <w:lang w:val="en-US"/>
        </w:rPr>
        <w:t>6.2</w:t>
      </w:r>
      <w:r>
        <w:rPr>
          <w:rFonts w:hint="default"/>
          <w:b/>
          <w:bCs/>
          <w:i/>
          <w:iCs/>
        </w:rPr>
        <w:t>.1 Operating System Compatibility:</w:t>
      </w:r>
    </w:p>
    <w:p>
      <w:pPr>
        <w:autoSpaceDE w:val="0"/>
        <w:autoSpaceDN w:val="0"/>
        <w:adjustRightInd w:val="0"/>
        <w:spacing w:after="120" w:line="181" w:lineRule="atLeast"/>
        <w:jc w:val="both"/>
      </w:pPr>
      <w:r>
        <w:rPr>
          <w:rFonts w:hint="default"/>
        </w:rPr>
        <w:t>Support the latest versions of iOS and Android operating systems, ensuring regular updates for compatibility with new releases.</w:t>
      </w:r>
    </w:p>
    <w:p>
      <w:pPr>
        <w:autoSpaceDE w:val="0"/>
        <w:autoSpaceDN w:val="0"/>
        <w:adjustRightInd w:val="0"/>
        <w:spacing w:after="120" w:line="181" w:lineRule="atLeast"/>
        <w:jc w:val="both"/>
        <w:rPr>
          <w:rFonts w:hint="default"/>
          <w:b/>
          <w:bCs/>
          <w:i/>
          <w:iCs/>
        </w:rPr>
      </w:pPr>
      <w:r>
        <w:rPr>
          <w:rFonts w:hint="default"/>
          <w:b/>
          <w:bCs/>
          <w:i/>
          <w:iCs/>
          <w:lang w:val="en-US"/>
        </w:rPr>
        <w:t>6.2</w:t>
      </w:r>
      <w:r>
        <w:rPr>
          <w:rFonts w:hint="default"/>
          <w:b/>
          <w:bCs/>
          <w:i/>
          <w:iCs/>
        </w:rPr>
        <w:t>.2 Third-party Integrations:</w:t>
      </w:r>
    </w:p>
    <w:p>
      <w:pPr>
        <w:autoSpaceDE w:val="0"/>
        <w:autoSpaceDN w:val="0"/>
        <w:adjustRightInd w:val="0"/>
        <w:spacing w:after="120" w:line="181" w:lineRule="atLeast"/>
        <w:jc w:val="both"/>
      </w:pPr>
      <w:r>
        <w:rPr>
          <w:rFonts w:hint="default"/>
        </w:rPr>
        <w:t>Integrate with external systems or APIs for features like video consultations or AI chatbot functionalities.</w:t>
      </w:r>
    </w:p>
    <w:p>
      <w:pPr>
        <w:autoSpaceDE w:val="0"/>
        <w:autoSpaceDN w:val="0"/>
        <w:adjustRightInd w:val="0"/>
        <w:spacing w:after="120" w:line="181" w:lineRule="atLeast"/>
        <w:jc w:val="both"/>
        <w:rPr>
          <w:rFonts w:hint="default"/>
          <w:b/>
          <w:bCs/>
          <w:i/>
          <w:iCs/>
        </w:rPr>
      </w:pPr>
      <w:r>
        <w:rPr>
          <w:rFonts w:hint="default"/>
          <w:b/>
          <w:bCs/>
          <w:i/>
          <w:iCs/>
          <w:lang w:val="en-US"/>
        </w:rPr>
        <w:t>6.2</w:t>
      </w:r>
      <w:r>
        <w:rPr>
          <w:rFonts w:hint="default"/>
          <w:b/>
          <w:bCs/>
          <w:i/>
          <w:iCs/>
        </w:rPr>
        <w:t>.3 Data Storage:</w:t>
      </w:r>
    </w:p>
    <w:p>
      <w:pPr>
        <w:autoSpaceDE w:val="0"/>
        <w:autoSpaceDN w:val="0"/>
        <w:adjustRightInd w:val="0"/>
        <w:spacing w:after="120" w:line="181" w:lineRule="atLeast"/>
        <w:jc w:val="both"/>
      </w:pPr>
      <w:r>
        <w:rPr>
          <w:rFonts w:hint="default"/>
        </w:rPr>
        <w:t>Specify the database system used for storing user data, ensuring security and compliance with data protection regulations.</w:t>
      </w:r>
    </w:p>
    <w:p>
      <w:pPr>
        <w:autoSpaceDE w:val="0"/>
        <w:autoSpaceDN w:val="0"/>
        <w:adjustRightInd w:val="0"/>
        <w:spacing w:after="120" w:line="181" w:lineRule="atLeast"/>
        <w:jc w:val="both"/>
        <w:rPr>
          <w:rFonts w:hint="default"/>
          <w:b/>
          <w:bCs/>
          <w:i/>
          <w:iCs/>
        </w:rPr>
      </w:pPr>
      <w:r>
        <w:rPr>
          <w:rFonts w:hint="default"/>
          <w:b/>
          <w:bCs/>
          <w:i/>
          <w:iCs/>
          <w:lang w:val="en-US"/>
        </w:rPr>
        <w:t>6.2</w:t>
      </w:r>
      <w:r>
        <w:rPr>
          <w:rFonts w:hint="default"/>
          <w:b/>
          <w:bCs/>
          <w:i/>
          <w:iCs/>
        </w:rPr>
        <w:t>.4 Cloud Services:</w:t>
      </w:r>
    </w:p>
    <w:p>
      <w:pPr>
        <w:autoSpaceDE w:val="0"/>
        <w:autoSpaceDN w:val="0"/>
        <w:adjustRightInd w:val="0"/>
        <w:spacing w:after="120" w:line="181" w:lineRule="atLeast"/>
        <w:jc w:val="both"/>
      </w:pPr>
      <w:r>
        <w:rPr>
          <w:rFonts w:hint="default"/>
        </w:rPr>
        <w:t>If applicable, specify the use of cloud services for scalability and efficient data management.</w:t>
      </w:r>
    </w:p>
    <w:p>
      <w:pPr>
        <w:autoSpaceDE w:val="0"/>
        <w:autoSpaceDN w:val="0"/>
        <w:adjustRightInd w:val="0"/>
        <w:spacing w:after="120" w:line="181" w:lineRule="atLeast"/>
        <w:jc w:val="both"/>
        <w:rPr>
          <w:rFonts w:hint="default"/>
          <w:b/>
          <w:bCs/>
          <w:i/>
          <w:iCs/>
        </w:rPr>
      </w:pPr>
      <w:r>
        <w:rPr>
          <w:rFonts w:hint="default"/>
          <w:b/>
          <w:bCs/>
          <w:i/>
          <w:iCs/>
          <w:lang w:val="en-US"/>
        </w:rPr>
        <w:t>6.2</w:t>
      </w:r>
      <w:r>
        <w:rPr>
          <w:rFonts w:hint="default"/>
          <w:b/>
          <w:bCs/>
          <w:i/>
          <w:iCs/>
        </w:rPr>
        <w:t>.5 Security Protocols:</w:t>
      </w:r>
    </w:p>
    <w:p>
      <w:pPr>
        <w:autoSpaceDE w:val="0"/>
        <w:autoSpaceDN w:val="0"/>
        <w:adjustRightInd w:val="0"/>
        <w:spacing w:after="120" w:line="181" w:lineRule="atLeast"/>
        <w:jc w:val="both"/>
      </w:pPr>
      <w:r>
        <w:rPr>
          <w:rFonts w:hint="default"/>
        </w:rPr>
        <w:t>Implement secure communication protocols to protect user data during transmission.</w:t>
      </w:r>
    </w:p>
    <w:p>
      <w:pPr>
        <w:autoSpaceDE w:val="0"/>
        <w:autoSpaceDN w:val="0"/>
        <w:adjustRightInd w:val="0"/>
        <w:spacing w:after="120" w:line="181" w:lineRule="atLeast"/>
        <w:jc w:val="both"/>
      </w:pPr>
    </w:p>
    <w:p>
      <w:pPr>
        <w:pStyle w:val="3"/>
        <w:numPr>
          <w:ilvl w:val="1"/>
          <w:numId w:val="2"/>
        </w:numPr>
        <w:spacing w:before="0" w:line="276" w:lineRule="auto"/>
        <w:ind w:left="270" w:hanging="270"/>
        <w:jc w:val="both"/>
      </w:pPr>
      <w:bookmarkStart w:id="74" w:name="_Toc518865274"/>
      <w:bookmarkStart w:id="75" w:name="_Toc82690868"/>
      <w:bookmarkStart w:id="76" w:name="_Toc116395079"/>
      <w:bookmarkStart w:id="77" w:name="_Toc519128738"/>
      <w:r>
        <w:t>Hardware interfaces</w:t>
      </w:r>
      <w:bookmarkEnd w:id="74"/>
      <w:bookmarkEnd w:id="75"/>
      <w:bookmarkEnd w:id="76"/>
      <w:bookmarkEnd w:id="77"/>
    </w:p>
    <w:p>
      <w:pPr>
        <w:rPr>
          <w:b/>
          <w:bCs/>
          <w:i/>
          <w:iCs/>
        </w:rPr>
      </w:pPr>
      <w:r>
        <w:rPr>
          <w:rFonts w:hint="default"/>
          <w:b/>
          <w:bCs/>
          <w:i/>
          <w:iCs/>
          <w:lang w:val="en-US"/>
        </w:rPr>
        <w:t>6.3</w:t>
      </w:r>
      <w:r>
        <w:rPr>
          <w:rFonts w:hint="default"/>
          <w:b/>
          <w:bCs/>
          <w:i/>
          <w:iCs/>
        </w:rPr>
        <w:t>.1 Device Compatibility:</w:t>
      </w:r>
    </w:p>
    <w:p>
      <w:pPr>
        <w:rPr>
          <w:rFonts w:hint="default"/>
        </w:rPr>
      </w:pPr>
      <w:r>
        <w:rPr>
          <w:rFonts w:hint="default"/>
        </w:rPr>
        <w:t>The app should run seamlessly on a range of devices, ensuring compatibility with various screen sizes and resolutions.</w:t>
      </w:r>
    </w:p>
    <w:p>
      <w:pPr>
        <w:rPr>
          <w:rFonts w:hint="default"/>
        </w:rPr>
      </w:pPr>
    </w:p>
    <w:p>
      <w:pPr>
        <w:rPr>
          <w:rFonts w:hint="default"/>
          <w:b/>
          <w:bCs/>
          <w:i/>
          <w:iCs/>
        </w:rPr>
      </w:pPr>
      <w:r>
        <w:rPr>
          <w:rFonts w:hint="default"/>
          <w:b/>
          <w:bCs/>
          <w:i/>
          <w:iCs/>
          <w:lang w:val="en-US"/>
        </w:rPr>
        <w:t>6.3</w:t>
      </w:r>
      <w:r>
        <w:rPr>
          <w:rFonts w:hint="default"/>
          <w:b/>
          <w:bCs/>
          <w:i/>
          <w:iCs/>
        </w:rPr>
        <w:t>.2 Camera Integration:</w:t>
      </w:r>
    </w:p>
    <w:p>
      <w:pPr>
        <w:rPr>
          <w:rFonts w:hint="default"/>
        </w:rPr>
      </w:pPr>
      <w:r>
        <w:rPr>
          <w:rFonts w:hint="default"/>
        </w:rPr>
        <w:t>If video consultations are supported, integrate with the device's camera for video calls.</w:t>
      </w:r>
    </w:p>
    <w:p>
      <w:pPr>
        <w:rPr>
          <w:rFonts w:hint="default"/>
        </w:rPr>
      </w:pPr>
    </w:p>
    <w:p>
      <w:pPr>
        <w:rPr>
          <w:rFonts w:hint="default"/>
          <w:b/>
          <w:bCs/>
          <w:i/>
          <w:iCs/>
        </w:rPr>
      </w:pPr>
      <w:r>
        <w:rPr>
          <w:rFonts w:hint="default"/>
          <w:b/>
          <w:bCs/>
          <w:i/>
          <w:iCs/>
          <w:lang w:val="en-US"/>
        </w:rPr>
        <w:t>6.3</w:t>
      </w:r>
      <w:r>
        <w:rPr>
          <w:rFonts w:hint="default"/>
          <w:b/>
          <w:bCs/>
          <w:i/>
          <w:iCs/>
        </w:rPr>
        <w:t>.3 Sensor Integration:</w:t>
      </w:r>
    </w:p>
    <w:p>
      <w:r>
        <w:rPr>
          <w:rFonts w:hint="default"/>
        </w:rPr>
        <w:t>Utilize device sensors (e.g., gyroscope) for features like augmented reality (AR) or personalized experiences.</w:t>
      </w:r>
    </w:p>
    <w:p/>
    <w:p>
      <w:pPr>
        <w:pStyle w:val="3"/>
        <w:numPr>
          <w:ilvl w:val="1"/>
          <w:numId w:val="2"/>
        </w:numPr>
        <w:spacing w:before="0" w:line="276" w:lineRule="auto"/>
        <w:ind w:left="270" w:hanging="270"/>
        <w:jc w:val="both"/>
      </w:pPr>
      <w:bookmarkStart w:id="78" w:name="_Toc82690869"/>
      <w:bookmarkStart w:id="79" w:name="_Toc518865275"/>
      <w:bookmarkStart w:id="80" w:name="_Toc519128739"/>
      <w:bookmarkStart w:id="81" w:name="_Toc116395080"/>
      <w:r>
        <w:t>Communications interfaces</w:t>
      </w:r>
      <w:bookmarkEnd w:id="78"/>
      <w:bookmarkEnd w:id="79"/>
      <w:bookmarkEnd w:id="80"/>
      <w:bookmarkEnd w:id="81"/>
    </w:p>
    <w:p>
      <w:pPr>
        <w:jc w:val="both"/>
        <w:rPr>
          <w:b/>
          <w:bCs/>
          <w:i/>
          <w:iCs w:val="0"/>
        </w:rPr>
      </w:pPr>
      <w:r>
        <w:rPr>
          <w:rFonts w:hint="default"/>
          <w:b/>
          <w:bCs/>
          <w:i/>
          <w:iCs w:val="0"/>
          <w:lang w:val="en-US"/>
        </w:rPr>
        <w:t>6.</w:t>
      </w:r>
      <w:r>
        <w:rPr>
          <w:rFonts w:hint="default"/>
          <w:b/>
          <w:bCs/>
          <w:i/>
          <w:iCs w:val="0"/>
        </w:rPr>
        <w:t>4.1 In-app Messaging:</w:t>
      </w:r>
    </w:p>
    <w:p>
      <w:pPr>
        <w:jc w:val="both"/>
        <w:rPr>
          <w:rFonts w:hint="default"/>
          <w:i w:val="0"/>
          <w:iCs/>
        </w:rPr>
      </w:pPr>
      <w:r>
        <w:rPr>
          <w:rFonts w:hint="default"/>
          <w:i w:val="0"/>
          <w:iCs/>
        </w:rPr>
        <w:t>Provide an in-app messaging system for users to communicate with healthcare professionals or support.</w:t>
      </w:r>
    </w:p>
    <w:p>
      <w:pPr>
        <w:jc w:val="both"/>
        <w:rPr>
          <w:rFonts w:hint="default"/>
          <w:i w:val="0"/>
          <w:iCs/>
        </w:rPr>
      </w:pPr>
    </w:p>
    <w:p>
      <w:pPr>
        <w:jc w:val="both"/>
        <w:rPr>
          <w:rFonts w:hint="default"/>
          <w:b/>
          <w:bCs/>
          <w:i/>
          <w:iCs w:val="0"/>
        </w:rPr>
      </w:pPr>
      <w:r>
        <w:rPr>
          <w:rFonts w:hint="default"/>
          <w:b/>
          <w:bCs/>
          <w:i/>
          <w:iCs w:val="0"/>
          <w:lang w:val="en-US"/>
        </w:rPr>
        <w:t>6.</w:t>
      </w:r>
      <w:r>
        <w:rPr>
          <w:rFonts w:hint="default"/>
          <w:b/>
          <w:bCs/>
          <w:i/>
          <w:iCs w:val="0"/>
        </w:rPr>
        <w:t>4.2 Push Notifications:</w:t>
      </w:r>
    </w:p>
    <w:p>
      <w:pPr>
        <w:jc w:val="both"/>
        <w:rPr>
          <w:rFonts w:hint="default"/>
          <w:i w:val="0"/>
          <w:iCs/>
        </w:rPr>
      </w:pPr>
      <w:r>
        <w:rPr>
          <w:rFonts w:hint="default"/>
          <w:i w:val="0"/>
          <w:iCs/>
        </w:rPr>
        <w:t>Implement push notifications for important updates, reminders, or new content.</w:t>
      </w:r>
    </w:p>
    <w:p>
      <w:pPr>
        <w:jc w:val="both"/>
        <w:rPr>
          <w:rFonts w:hint="default"/>
          <w:i w:val="0"/>
          <w:iCs/>
        </w:rPr>
      </w:pPr>
    </w:p>
    <w:p>
      <w:pPr>
        <w:jc w:val="both"/>
        <w:rPr>
          <w:rFonts w:hint="default"/>
          <w:b/>
          <w:bCs/>
          <w:i/>
          <w:iCs w:val="0"/>
        </w:rPr>
      </w:pPr>
      <w:r>
        <w:rPr>
          <w:rFonts w:hint="default"/>
          <w:b/>
          <w:bCs/>
          <w:i/>
          <w:iCs w:val="0"/>
          <w:lang w:val="en-US"/>
        </w:rPr>
        <w:t>6.</w:t>
      </w:r>
      <w:r>
        <w:rPr>
          <w:rFonts w:hint="default"/>
          <w:b/>
          <w:bCs/>
          <w:i/>
          <w:iCs w:val="0"/>
        </w:rPr>
        <w:t>4.3 Video Consultation Interface:</w:t>
      </w:r>
    </w:p>
    <w:p>
      <w:pPr>
        <w:jc w:val="both"/>
        <w:rPr>
          <w:rFonts w:hint="default"/>
          <w:i w:val="0"/>
          <w:iCs/>
        </w:rPr>
      </w:pPr>
      <w:r>
        <w:rPr>
          <w:rFonts w:hint="default"/>
          <w:i w:val="0"/>
          <w:iCs/>
        </w:rPr>
        <w:t>If video consultations are supported, ensure a stable and secure interface for real-time video communication.</w:t>
      </w:r>
    </w:p>
    <w:p>
      <w:pPr>
        <w:jc w:val="both"/>
        <w:rPr>
          <w:rFonts w:hint="default"/>
          <w:i w:val="0"/>
          <w:iCs/>
        </w:rPr>
      </w:pPr>
    </w:p>
    <w:p>
      <w:pPr>
        <w:jc w:val="both"/>
        <w:rPr>
          <w:rFonts w:hint="default"/>
          <w:b/>
          <w:bCs/>
          <w:i/>
          <w:iCs w:val="0"/>
        </w:rPr>
      </w:pPr>
      <w:r>
        <w:rPr>
          <w:rFonts w:hint="default"/>
          <w:b/>
          <w:bCs/>
          <w:i/>
          <w:iCs w:val="0"/>
          <w:lang w:val="en-US"/>
        </w:rPr>
        <w:t>6.</w:t>
      </w:r>
      <w:r>
        <w:rPr>
          <w:rFonts w:hint="default"/>
          <w:b/>
          <w:bCs/>
          <w:i/>
          <w:iCs w:val="0"/>
        </w:rPr>
        <w:t>4.4 API Documentation:</w:t>
      </w:r>
    </w:p>
    <w:p>
      <w:pPr>
        <w:jc w:val="both"/>
        <w:rPr>
          <w:rFonts w:hint="default"/>
          <w:i w:val="0"/>
          <w:iCs/>
        </w:rPr>
      </w:pPr>
      <w:r>
        <w:rPr>
          <w:rFonts w:hint="default"/>
          <w:i w:val="0"/>
          <w:iCs/>
        </w:rPr>
        <w:t>If exposing APIs for third-party integrations, provide comprehensive documentation for developers.</w:t>
      </w:r>
    </w:p>
    <w:p>
      <w:pPr>
        <w:jc w:val="both"/>
        <w:rPr>
          <w:rFonts w:hint="default"/>
          <w:i w:val="0"/>
          <w:iCs/>
        </w:rPr>
      </w:pPr>
    </w:p>
    <w:p>
      <w:pPr>
        <w:jc w:val="both"/>
        <w:rPr>
          <w:rFonts w:hint="default"/>
          <w:b/>
          <w:bCs/>
          <w:i/>
          <w:iCs w:val="0"/>
        </w:rPr>
      </w:pPr>
      <w:r>
        <w:rPr>
          <w:rFonts w:hint="default"/>
          <w:b/>
          <w:bCs/>
          <w:i/>
          <w:iCs w:val="0"/>
          <w:lang w:val="en-US"/>
        </w:rPr>
        <w:t>6.</w:t>
      </w:r>
      <w:r>
        <w:rPr>
          <w:rFonts w:hint="default"/>
          <w:b/>
          <w:bCs/>
          <w:i/>
          <w:iCs w:val="0"/>
        </w:rPr>
        <w:t>4.5 Chatbot Integration:</w:t>
      </w:r>
    </w:p>
    <w:p>
      <w:pPr>
        <w:jc w:val="both"/>
        <w:rPr>
          <w:i w:val="0"/>
          <w:iCs/>
        </w:rPr>
      </w:pPr>
      <w:r>
        <w:rPr>
          <w:rFonts w:hint="default"/>
          <w:i w:val="0"/>
          <w:iCs/>
        </w:rPr>
        <w:t>If using AI chatbot, ensure seamless integration within the app for real-time feedback and assistance.</w:t>
      </w:r>
    </w:p>
    <w:p>
      <w:pPr>
        <w:jc w:val="both"/>
        <w:rPr>
          <w:i w:val="0"/>
          <w:iCs/>
        </w:rPr>
      </w:pPr>
    </w:p>
    <w:p>
      <w:pPr>
        <w:jc w:val="both"/>
        <w:rPr>
          <w:i/>
        </w:rPr>
      </w:pPr>
    </w:p>
    <w:bookmarkEnd w:id="41"/>
    <w:p>
      <w:pPr>
        <w:pStyle w:val="2"/>
        <w:keepLines/>
        <w:numPr>
          <w:ilvl w:val="0"/>
          <w:numId w:val="2"/>
        </w:numPr>
        <w:suppressAutoHyphens w:val="0"/>
        <w:spacing w:before="0" w:after="0" w:line="240" w:lineRule="atLeast"/>
        <w:jc w:val="left"/>
        <w:rPr>
          <w:rFonts w:ascii="Times New Roman" w:hAnsi="Times New Roman"/>
        </w:rPr>
      </w:pPr>
      <w:bookmarkStart w:id="82" w:name="_Toc518865257"/>
      <w:bookmarkStart w:id="83" w:name="_Toc519128741"/>
      <w:bookmarkStart w:id="84" w:name="_Toc82690870"/>
      <w:bookmarkStart w:id="85" w:name="_Toc21005"/>
      <w:r>
        <w:rPr>
          <w:rFonts w:ascii="Times New Roman" w:hAnsi="Times New Roman"/>
        </w:rPr>
        <w:t>References</w:t>
      </w:r>
      <w:bookmarkEnd w:id="82"/>
      <w:bookmarkEnd w:id="83"/>
      <w:bookmarkEnd w:id="84"/>
      <w:bookmarkEnd w:id="85"/>
    </w:p>
    <w:p>
      <w:pPr>
        <w:pStyle w:val="55"/>
        <w:ind w:left="0"/>
      </w:pPr>
      <w:r>
        <w:t xml:space="preserve">List any documents or other resources to which this SRS refers, if any. These might include user interface style guides, standards, system requirements specifications, interface specifications, or the SRS for a related product. </w:t>
      </w:r>
      <w:bookmarkEnd w:id="5"/>
      <w:bookmarkEnd w:id="6"/>
      <w:bookmarkEnd w:id="7"/>
      <w:bookmarkStart w:id="86" w:name="_Toc464735241"/>
      <w:bookmarkStart w:id="87" w:name="_Toc518865264"/>
      <w:r>
        <w:t>The following are a few examples of different resources.</w:t>
      </w:r>
    </w:p>
    <w:p>
      <w:pPr>
        <w:jc w:val="both"/>
      </w:pPr>
    </w:p>
    <w:bookmarkEnd w:id="1"/>
    <w:bookmarkEnd w:id="2"/>
    <w:bookmarkEnd w:id="86"/>
    <w:bookmarkEnd w:id="87"/>
    <w:p>
      <w:pPr>
        <w:autoSpaceDE w:val="0"/>
        <w:autoSpaceDN w:val="0"/>
        <w:adjustRightInd w:val="0"/>
        <w:rPr>
          <w:color w:val="000000"/>
          <w:sz w:val="22"/>
          <w:szCs w:val="22"/>
        </w:rPr>
      </w:pPr>
      <w:r>
        <w:rPr>
          <w:b/>
          <w:bCs/>
          <w:color w:val="000000"/>
          <w:sz w:val="22"/>
          <w:szCs w:val="22"/>
        </w:rPr>
        <w:t xml:space="preserve">Book </w:t>
      </w:r>
    </w:p>
    <w:p>
      <w:pPr>
        <w:autoSpaceDE w:val="0"/>
        <w:autoSpaceDN w:val="0"/>
        <w:adjustRightInd w:val="0"/>
        <w:rPr>
          <w:color w:val="000000"/>
          <w:sz w:val="22"/>
          <w:szCs w:val="22"/>
        </w:rPr>
      </w:pPr>
      <w:r>
        <w:rPr>
          <w:color w:val="000000"/>
          <w:sz w:val="22"/>
          <w:szCs w:val="22"/>
        </w:rPr>
        <w:t xml:space="preserve">Author(s). Book title. Location: Publishing company, year, pp. </w:t>
      </w:r>
    </w:p>
    <w:p>
      <w:pPr>
        <w:autoSpaceDE w:val="0"/>
        <w:autoSpaceDN w:val="0"/>
        <w:adjustRightInd w:val="0"/>
        <w:rPr>
          <w:color w:val="000000"/>
          <w:sz w:val="22"/>
          <w:szCs w:val="22"/>
        </w:rPr>
      </w:pPr>
      <w:r>
        <w:rPr>
          <w:color w:val="000000"/>
          <w:sz w:val="22"/>
          <w:szCs w:val="22"/>
        </w:rPr>
        <w:t xml:space="preserve">Example: </w:t>
      </w:r>
    </w:p>
    <w:p>
      <w:pPr>
        <w:rPr>
          <w:sz w:val="22"/>
          <w:szCs w:val="22"/>
        </w:rPr>
      </w:pPr>
      <w:r>
        <w:rPr>
          <w:color w:val="000000"/>
          <w:sz w:val="22"/>
          <w:szCs w:val="22"/>
        </w:rPr>
        <w:t>W.K. Chen. Linear Networks and Systems. Belmont, CA: Wadsworth, 1993, pp. 123-35.</w:t>
      </w:r>
    </w:p>
    <w:p>
      <w:pPr>
        <w:autoSpaceDE w:val="0"/>
        <w:autoSpaceDN w:val="0"/>
        <w:adjustRightInd w:val="0"/>
        <w:rPr>
          <w:rFonts w:ascii="ADNENP+Arial,Bold" w:hAnsi="ADNENP+Arial,Bold" w:cs="ADNENP+Arial,Bold"/>
          <w:color w:val="000000"/>
          <w:sz w:val="22"/>
          <w:szCs w:val="22"/>
        </w:rPr>
      </w:pPr>
    </w:p>
    <w:p>
      <w:pPr>
        <w:autoSpaceDE w:val="0"/>
        <w:autoSpaceDN w:val="0"/>
        <w:adjustRightInd w:val="0"/>
        <w:rPr>
          <w:color w:val="000000"/>
          <w:sz w:val="22"/>
          <w:szCs w:val="22"/>
        </w:rPr>
      </w:pPr>
      <w:r>
        <w:rPr>
          <w:b/>
          <w:bCs/>
          <w:color w:val="000000"/>
          <w:sz w:val="22"/>
          <w:szCs w:val="22"/>
        </w:rPr>
        <w:t xml:space="preserve">Article in a Journal </w:t>
      </w:r>
    </w:p>
    <w:p>
      <w:pPr>
        <w:autoSpaceDE w:val="0"/>
        <w:autoSpaceDN w:val="0"/>
        <w:adjustRightInd w:val="0"/>
        <w:rPr>
          <w:color w:val="000000"/>
          <w:sz w:val="22"/>
          <w:szCs w:val="22"/>
        </w:rPr>
      </w:pPr>
      <w:r>
        <w:rPr>
          <w:color w:val="000000"/>
          <w:sz w:val="22"/>
          <w:szCs w:val="22"/>
        </w:rPr>
        <w:t xml:space="preserve">Author(s). “Article title”. Journal title, vol., pp, date. </w:t>
      </w:r>
    </w:p>
    <w:p>
      <w:pPr>
        <w:autoSpaceDE w:val="0"/>
        <w:autoSpaceDN w:val="0"/>
        <w:adjustRightInd w:val="0"/>
        <w:rPr>
          <w:color w:val="000000"/>
          <w:sz w:val="22"/>
          <w:szCs w:val="22"/>
        </w:rPr>
      </w:pPr>
      <w:r>
        <w:rPr>
          <w:color w:val="000000"/>
          <w:sz w:val="22"/>
          <w:szCs w:val="22"/>
        </w:rPr>
        <w:t xml:space="preserve">Example: </w:t>
      </w:r>
    </w:p>
    <w:p>
      <w:pPr>
        <w:rPr>
          <w:color w:val="000000"/>
          <w:sz w:val="22"/>
          <w:szCs w:val="22"/>
        </w:rPr>
      </w:pPr>
      <w:r>
        <w:rPr>
          <w:color w:val="000000"/>
          <w:sz w:val="22"/>
          <w:szCs w:val="22"/>
        </w:rPr>
        <w:t>G. Pevere. “Infrared Nation.” The International Journal of Infrared Design, vol. 33, pp. 56-99, Jan. 1979.</w:t>
      </w:r>
    </w:p>
    <w:p>
      <w:pPr>
        <w:autoSpaceDE w:val="0"/>
        <w:autoSpaceDN w:val="0"/>
        <w:adjustRightInd w:val="0"/>
        <w:rPr>
          <w:color w:val="000000"/>
          <w:sz w:val="22"/>
          <w:szCs w:val="22"/>
        </w:rPr>
      </w:pPr>
    </w:p>
    <w:p>
      <w:pPr>
        <w:autoSpaceDE w:val="0"/>
        <w:autoSpaceDN w:val="0"/>
        <w:adjustRightInd w:val="0"/>
        <w:rPr>
          <w:color w:val="000000"/>
          <w:sz w:val="22"/>
          <w:szCs w:val="22"/>
        </w:rPr>
      </w:pPr>
      <w:r>
        <w:rPr>
          <w:b/>
          <w:bCs/>
          <w:color w:val="000000"/>
          <w:sz w:val="22"/>
          <w:szCs w:val="22"/>
        </w:rPr>
        <w:t xml:space="preserve">Articles from Conference Proceedings (published) </w:t>
      </w:r>
    </w:p>
    <w:p>
      <w:pPr>
        <w:autoSpaceDE w:val="0"/>
        <w:autoSpaceDN w:val="0"/>
        <w:adjustRightInd w:val="0"/>
        <w:rPr>
          <w:color w:val="000000"/>
          <w:sz w:val="22"/>
          <w:szCs w:val="22"/>
        </w:rPr>
      </w:pPr>
      <w:r>
        <w:rPr>
          <w:color w:val="000000"/>
          <w:sz w:val="22"/>
          <w:szCs w:val="22"/>
        </w:rPr>
        <w:t xml:space="preserve">Author(s). “Article title.” Conference proceedings, year, pp. </w:t>
      </w:r>
    </w:p>
    <w:p>
      <w:pPr>
        <w:autoSpaceDE w:val="0"/>
        <w:autoSpaceDN w:val="0"/>
        <w:adjustRightInd w:val="0"/>
        <w:rPr>
          <w:color w:val="000000"/>
          <w:sz w:val="22"/>
          <w:szCs w:val="22"/>
        </w:rPr>
      </w:pPr>
      <w:r>
        <w:rPr>
          <w:color w:val="000000"/>
          <w:sz w:val="22"/>
          <w:szCs w:val="22"/>
        </w:rPr>
        <w:t xml:space="preserve">Example: </w:t>
      </w:r>
    </w:p>
    <w:p>
      <w:pPr>
        <w:rPr>
          <w:color w:val="000000"/>
          <w:sz w:val="22"/>
          <w:szCs w:val="22"/>
        </w:rPr>
      </w:pPr>
      <w:r>
        <w:rPr>
          <w:color w:val="000000"/>
          <w:sz w:val="22"/>
          <w:szCs w:val="22"/>
        </w:rPr>
        <w:t>D.B. Payne and H.G. Gunhold. “Digital sundials and broadband technology,” in Proc. IOOC-ECOC, 1986, pp. 557-998.</w:t>
      </w:r>
    </w:p>
    <w:p>
      <w:pPr>
        <w:rPr>
          <w:color w:val="000000"/>
          <w:sz w:val="22"/>
          <w:szCs w:val="22"/>
        </w:rPr>
      </w:pPr>
    </w:p>
    <w:p>
      <w:pPr>
        <w:autoSpaceDE w:val="0"/>
        <w:autoSpaceDN w:val="0"/>
        <w:adjustRightInd w:val="0"/>
        <w:rPr>
          <w:color w:val="000000"/>
          <w:sz w:val="22"/>
          <w:szCs w:val="22"/>
        </w:rPr>
      </w:pPr>
      <w:r>
        <w:rPr>
          <w:b/>
          <w:bCs/>
          <w:color w:val="000000"/>
          <w:sz w:val="22"/>
          <w:szCs w:val="22"/>
        </w:rPr>
        <w:t xml:space="preserve">World Wide Web </w:t>
      </w:r>
    </w:p>
    <w:p>
      <w:pPr>
        <w:autoSpaceDE w:val="0"/>
        <w:autoSpaceDN w:val="0"/>
        <w:adjustRightInd w:val="0"/>
        <w:rPr>
          <w:color w:val="000000"/>
          <w:sz w:val="22"/>
          <w:szCs w:val="22"/>
        </w:rPr>
      </w:pPr>
      <w:r>
        <w:rPr>
          <w:color w:val="000000"/>
          <w:sz w:val="22"/>
          <w:szCs w:val="22"/>
        </w:rPr>
        <w:t xml:space="preserve">Author(s)*. “Title.” Internet: complete URL, date updated* [date accessed]. </w:t>
      </w:r>
    </w:p>
    <w:p>
      <w:pPr>
        <w:rPr>
          <w:sz w:val="22"/>
          <w:szCs w:val="22"/>
        </w:rPr>
      </w:pPr>
      <w:r>
        <w:rPr>
          <w:color w:val="000000"/>
          <w:sz w:val="22"/>
          <w:szCs w:val="22"/>
        </w:rPr>
        <w:t xml:space="preserve">M. Duncan. “Engineering Concepts on Ice. Internet: </w:t>
      </w:r>
      <w:r>
        <w:rPr>
          <w:color w:val="000000"/>
          <w:sz w:val="22"/>
          <w:szCs w:val="22"/>
          <w:u w:val="single"/>
        </w:rPr>
        <w:t>www.iceengg.edu/staff.html</w:t>
      </w:r>
      <w:r>
        <w:rPr>
          <w:color w:val="000000"/>
          <w:sz w:val="22"/>
          <w:szCs w:val="22"/>
        </w:rPr>
        <w:t>, Oct. 25, 2000 [Nov. 29, 2003].</w:t>
      </w: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tabs>
          <w:tab w:val="left" w:pos="2955"/>
        </w:tabs>
        <w:spacing w:line="360" w:lineRule="auto"/>
        <w:jc w:val="both"/>
        <w:rPr>
          <w:color w:val="FF0000"/>
        </w:rPr>
      </w:pPr>
    </w:p>
    <w:p>
      <w:pPr>
        <w:rPr>
          <w:b/>
          <w:bCs/>
          <w:sz w:val="32"/>
          <w:szCs w:val="32"/>
        </w:rPr>
      </w:pPr>
      <w:r>
        <w:rPr>
          <w:b/>
          <w:bCs/>
          <w:sz w:val="32"/>
          <w:szCs w:val="32"/>
        </w:rPr>
        <w:t>Appendix A</w:t>
      </w:r>
    </w:p>
    <w:p>
      <w:pPr>
        <w:pStyle w:val="2"/>
        <w:keepLines/>
        <w:numPr>
          <w:ilvl w:val="0"/>
          <w:numId w:val="0"/>
        </w:numPr>
        <w:suppressAutoHyphens w:val="0"/>
        <w:spacing w:before="0" w:after="0" w:line="240" w:lineRule="atLeast"/>
        <w:jc w:val="left"/>
        <w:rPr>
          <w:rFonts w:ascii="Times New Roman" w:hAnsi="Times New Roman"/>
          <w:b w:val="0"/>
          <w:bCs w:val="0"/>
          <w:kern w:val="0"/>
          <w:sz w:val="24"/>
          <w:szCs w:val="24"/>
        </w:rPr>
      </w:pPr>
    </w:p>
    <w:p>
      <w:pPr>
        <w:rPr>
          <w:b/>
          <w:bCs/>
          <w:sz w:val="28"/>
          <w:szCs w:val="28"/>
        </w:rPr>
      </w:pPr>
      <w:r>
        <w:rPr>
          <w:b/>
          <w:bCs/>
          <w:sz w:val="28"/>
          <w:szCs w:val="28"/>
        </w:rPr>
        <w:t>Example: Context Diagram</w:t>
      </w:r>
    </w:p>
    <w:p>
      <w:pPr>
        <w:pStyle w:val="2"/>
        <w:keepLines/>
        <w:numPr>
          <w:ilvl w:val="0"/>
          <w:numId w:val="0"/>
        </w:numPr>
        <w:suppressAutoHyphens w:val="0"/>
        <w:spacing w:before="0" w:after="0" w:line="240" w:lineRule="atLeast"/>
        <w:jc w:val="left"/>
        <w:rPr>
          <w:rFonts w:ascii="Times New Roman" w:hAnsi="Times New Roman"/>
          <w:b w:val="0"/>
          <w:bCs w:val="0"/>
          <w:kern w:val="0"/>
          <w:sz w:val="24"/>
          <w:szCs w:val="24"/>
        </w:rPr>
      </w:pPr>
    </w:p>
    <w:p>
      <w:pPr>
        <w:rPr>
          <w:b/>
          <w:bCs/>
        </w:rPr>
      </w:pPr>
      <w:r>
        <w:t xml:space="preserve">The Cafeteria Ordering System is a new software system that replaces the current manual and telephone processes for ordering and picking up meals in the Process Impact cafeteria. The context diagram in Figure A-1 illustrates the external entities and system interfaces. </w:t>
      </w:r>
    </w:p>
    <w:p>
      <w:r>
        <w:drawing>
          <wp:inline distT="0" distB="0" distL="0" distR="0">
            <wp:extent cx="6305550" cy="46266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305550" cy="4626610"/>
                    </a:xfrm>
                    <a:prstGeom prst="rect">
                      <a:avLst/>
                    </a:prstGeom>
                    <a:noFill/>
                    <a:ln>
                      <a:noFill/>
                    </a:ln>
                  </pic:spPr>
                </pic:pic>
              </a:graphicData>
            </a:graphic>
          </wp:inline>
        </w:drawing>
      </w:r>
    </w:p>
    <w:p>
      <w:pPr>
        <w:pStyle w:val="16"/>
        <w:jc w:val="center"/>
        <w:rPr>
          <w:color w:val="auto"/>
        </w:rPr>
      </w:pPr>
    </w:p>
    <w:p>
      <w:pPr>
        <w:pStyle w:val="16"/>
        <w:jc w:val="center"/>
        <w:rPr>
          <w:b w:val="0"/>
          <w:bCs w:val="0"/>
          <w:color w:val="auto"/>
        </w:rPr>
      </w:pPr>
      <w:r>
        <w:rPr>
          <w:color w:val="auto"/>
        </w:rPr>
        <w:t>Figure A-</w:t>
      </w:r>
      <w:r>
        <w:rPr>
          <w:color w:val="auto"/>
        </w:rPr>
        <w:fldChar w:fldCharType="begin"/>
      </w:r>
      <w:r>
        <w:rPr>
          <w:color w:val="auto"/>
        </w:rPr>
        <w:instrText xml:space="preserve"> SEQ Figure \* ARABIC </w:instrText>
      </w:r>
      <w:r>
        <w:rPr>
          <w:color w:val="auto"/>
        </w:rPr>
        <w:fldChar w:fldCharType="separate"/>
      </w:r>
      <w:r>
        <w:rPr>
          <w:color w:val="auto"/>
        </w:rPr>
        <w:t>1</w:t>
      </w:r>
      <w:r>
        <w:rPr>
          <w:color w:val="auto"/>
        </w:rPr>
        <w:fldChar w:fldCharType="end"/>
      </w:r>
      <w:r>
        <w:rPr>
          <w:color w:val="auto"/>
        </w:rPr>
        <w:t>: Context diagram of the Cafeteria Ordering System.</w:t>
      </w:r>
    </w:p>
    <w:p>
      <w:pPr>
        <w:rPr>
          <w:b/>
          <w:bCs/>
          <w:sz w:val="28"/>
          <w:szCs w:val="28"/>
        </w:rPr>
      </w:pPr>
      <w:bookmarkStart w:id="88" w:name="_Toc82690871"/>
      <w:r>
        <w:rPr>
          <w:b/>
          <w:bCs/>
          <w:sz w:val="28"/>
          <w:szCs w:val="28"/>
        </w:rPr>
        <w:br w:type="page"/>
      </w:r>
    </w:p>
    <w:p>
      <w:r>
        <w:rPr>
          <w:b/>
          <w:bCs/>
          <w:sz w:val="28"/>
          <w:szCs w:val="28"/>
        </w:rPr>
        <w:t>Example: User Classes and Characteristics</w:t>
      </w:r>
      <w:bookmarkEnd w:id="88"/>
    </w:p>
    <w:p>
      <w:pPr>
        <w:rPr>
          <w:sz w:val="18"/>
          <w:szCs w:val="18"/>
          <w:lang w:eastAsia="ar-SA"/>
        </w:rPr>
      </w:pPr>
    </w:p>
    <w:p>
      <w:pPr>
        <w:pStyle w:val="16"/>
        <w:keepNext/>
        <w:jc w:val="center"/>
        <w:rPr>
          <w:color w:val="auto"/>
        </w:rPr>
      </w:pPr>
      <w:r>
        <w:rPr>
          <w:color w:val="auto"/>
        </w:rPr>
        <w:t>Table A-</w:t>
      </w:r>
      <w:r>
        <w:rPr>
          <w:color w:val="auto"/>
        </w:rPr>
        <w:fldChar w:fldCharType="begin"/>
      </w:r>
      <w:r>
        <w:rPr>
          <w:color w:val="auto"/>
        </w:rPr>
        <w:instrText xml:space="preserve"> SEQ Table \* ARABIC </w:instrText>
      </w:r>
      <w:r>
        <w:rPr>
          <w:color w:val="auto"/>
        </w:rPr>
        <w:fldChar w:fldCharType="separate"/>
      </w:r>
      <w:r>
        <w:rPr>
          <w:color w:val="auto"/>
        </w:rPr>
        <w:t>1</w:t>
      </w:r>
      <w:r>
        <w:rPr>
          <w:color w:val="auto"/>
        </w:rPr>
        <w:fldChar w:fldCharType="end"/>
      </w:r>
      <w:r>
        <w:rPr>
          <w:color w:val="auto"/>
        </w:rPr>
        <w:t xml:space="preserve">  Shows user classes and characteristic for Cafetaria ordering system</w:t>
      </w:r>
    </w:p>
    <w:tbl>
      <w:tblPr>
        <w:tblStyle w:val="24"/>
        <w:tblW w:w="0" w:type="auto"/>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8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rPr>
                <w:lang w:eastAsia="ar-SA"/>
              </w:rPr>
            </w:pPr>
            <w:r>
              <w:rPr>
                <w:rFonts w:cs="Segoe"/>
                <w:b/>
                <w:bCs/>
                <w:color w:val="000000"/>
              </w:rPr>
              <w:t>User class</w:t>
            </w:r>
          </w:p>
        </w:tc>
        <w:tc>
          <w:tcPr>
            <w:tcW w:w="8514" w:type="dxa"/>
          </w:tcPr>
          <w:p>
            <w:pPr>
              <w:rPr>
                <w:lang w:eastAsia="ar-SA"/>
              </w:rPr>
            </w:pPr>
            <w:r>
              <w:rPr>
                <w:rFonts w:cs="Segoe"/>
                <w:b/>
                <w:bCs/>
                <w:color w:val="000000"/>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pStyle w:val="57"/>
              <w:rPr>
                <w:rFonts w:ascii="Times New Roman" w:hAnsi="Times New Roman"/>
                <w:b/>
                <w:color w:val="000000"/>
              </w:rPr>
            </w:pPr>
            <w:r>
              <w:rPr>
                <w:rFonts w:ascii="Times New Roman" w:hAnsi="Times New Roman"/>
                <w:b/>
                <w:color w:val="000000"/>
              </w:rPr>
              <w:t xml:space="preserve">Patron </w:t>
            </w:r>
          </w:p>
          <w:p>
            <w:pPr>
              <w:rPr>
                <w:b/>
                <w:lang w:eastAsia="ar-SA"/>
              </w:rPr>
            </w:pPr>
          </w:p>
        </w:tc>
        <w:tc>
          <w:tcPr>
            <w:tcW w:w="8514" w:type="dxa"/>
          </w:tcPr>
          <w:p>
            <w:pPr>
              <w:pStyle w:val="57"/>
              <w:rPr>
                <w:rFonts w:ascii="Times New Roman" w:hAnsi="Times New Roman"/>
                <w:color w:val="000000"/>
              </w:rPr>
            </w:pPr>
            <w:r>
              <w:rPr>
                <w:rFonts w:ascii="Times New Roman" w:hAnsi="Times New Roman"/>
                <w:color w:val="000000"/>
              </w:rPr>
              <w:t>A Patron is a Process Impact employee who wants to order meals to be delivered from the company cafeteria. There are about 600 potential Patrons, of which 300 are expected to use the COS an average of 5 times per week each. Patrons will sometimes order multiple meals for group events or guests. An estimated 60 percent of orders will be placed using the corporate intranet, with 40 percent of orders being placed from home or by smartphone or tablet apps.</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pStyle w:val="57"/>
              <w:rPr>
                <w:rFonts w:ascii="Times New Roman" w:hAnsi="Times New Roman"/>
                <w:b/>
                <w:color w:val="000000"/>
              </w:rPr>
            </w:pPr>
            <w:r>
              <w:rPr>
                <w:rFonts w:ascii="Times New Roman" w:hAnsi="Times New Roman"/>
                <w:b/>
                <w:color w:val="000000"/>
              </w:rPr>
              <w:t>Cafeteria Staff</w:t>
            </w:r>
          </w:p>
          <w:p>
            <w:pPr>
              <w:rPr>
                <w:b/>
                <w:lang w:eastAsia="ar-SA"/>
              </w:rPr>
            </w:pPr>
          </w:p>
        </w:tc>
        <w:tc>
          <w:tcPr>
            <w:tcW w:w="8514" w:type="dxa"/>
          </w:tcPr>
          <w:p>
            <w:pPr>
              <w:pStyle w:val="57"/>
              <w:rPr>
                <w:rFonts w:ascii="Times New Roman" w:hAnsi="Times New Roman"/>
                <w:color w:val="000000"/>
              </w:rPr>
            </w:pPr>
            <w:r>
              <w:rPr>
                <w:rFonts w:ascii="Times New Roman" w:hAnsi="Times New Roman"/>
                <w:color w:val="000000"/>
              </w:rPr>
              <w:t>The Process Impact cafeteria employs about 20 Cafeteria Staff who will receive orders from the COS, prepare meals, package them for delivery, and request delivery. Most of the Cafeteria Staff will need training in the use of the hardware and software for the COS.</w:t>
            </w:r>
          </w:p>
          <w:p>
            <w:pPr>
              <w:rPr>
                <w:lang w:eastAsia="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pStyle w:val="57"/>
              <w:rPr>
                <w:rFonts w:ascii="Times New Roman" w:hAnsi="Times New Roman"/>
                <w:b/>
                <w:color w:val="000000"/>
              </w:rPr>
            </w:pPr>
            <w:r>
              <w:rPr>
                <w:rFonts w:ascii="Times New Roman" w:hAnsi="Times New Roman"/>
                <w:b/>
                <w:color w:val="000000"/>
              </w:rPr>
              <w:t>Menu Manager</w:t>
            </w:r>
          </w:p>
          <w:p>
            <w:pPr>
              <w:rPr>
                <w:b/>
                <w:lang w:eastAsia="ar-SA"/>
              </w:rPr>
            </w:pPr>
          </w:p>
        </w:tc>
        <w:tc>
          <w:tcPr>
            <w:tcW w:w="8514" w:type="dxa"/>
          </w:tcPr>
          <w:p>
            <w:pPr>
              <w:pStyle w:val="57"/>
              <w:rPr>
                <w:rFonts w:ascii="Times New Roman" w:hAnsi="Times New Roman"/>
                <w:color w:val="000000"/>
              </w:rPr>
            </w:pPr>
            <w:r>
              <w:rPr>
                <w:rFonts w:ascii="Times New Roman" w:hAnsi="Times New Roman"/>
                <w:color w:val="000000"/>
              </w:rPr>
              <w:t>The Menu Manager is a cafeteria employee who establishes and maintains daily menus of the food items available from the cafeteria. Some menu items may not be available for delivery. The Menu Manager will also define the cafeteria’s daily specials. The Menu Manager will need to edit existing menus periodically.</w:t>
            </w:r>
          </w:p>
          <w:p>
            <w:pPr>
              <w:ind w:firstLine="720"/>
              <w:rPr>
                <w:lang w:eastAsia="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pStyle w:val="57"/>
              <w:rPr>
                <w:rFonts w:ascii="Times New Roman" w:hAnsi="Times New Roman"/>
                <w:b/>
                <w:color w:val="000000"/>
              </w:rPr>
            </w:pPr>
            <w:r>
              <w:rPr>
                <w:rFonts w:ascii="Times New Roman" w:hAnsi="Times New Roman"/>
                <w:b/>
                <w:color w:val="000000"/>
              </w:rPr>
              <w:t>Meal Deliverer</w:t>
            </w:r>
          </w:p>
          <w:p>
            <w:pPr>
              <w:rPr>
                <w:b/>
                <w:lang w:eastAsia="ar-SA"/>
              </w:rPr>
            </w:pPr>
          </w:p>
        </w:tc>
        <w:tc>
          <w:tcPr>
            <w:tcW w:w="8514" w:type="dxa"/>
          </w:tcPr>
          <w:p>
            <w:pPr>
              <w:pStyle w:val="57"/>
              <w:rPr>
                <w:rFonts w:ascii="Times New Roman" w:hAnsi="Times New Roman"/>
                <w:color w:val="000000"/>
              </w:rPr>
            </w:pPr>
            <w:r>
              <w:rPr>
                <w:rFonts w:ascii="Times New Roman" w:hAnsi="Times New Roman"/>
                <w:color w:val="000000"/>
              </w:rPr>
              <w:t>As the Cafeteria Staff prepare orders for delivery, they will issue delivery requests to a Meal Deliverer’s smartphone. The Meal Deliverer will pick up the food and deliver it to the Patron. A Meal Deliverer's other interactions with the COS will be to confirm that a meal was (or was not) delivered.</w:t>
            </w:r>
          </w:p>
          <w:p>
            <w:pPr>
              <w:rPr>
                <w:lang w:eastAsia="ar-SA"/>
              </w:rPr>
            </w:pPr>
          </w:p>
        </w:tc>
      </w:tr>
    </w:tbl>
    <w:p>
      <w:pPr>
        <w:rPr>
          <w:lang w:eastAsia="ar-SA"/>
        </w:rPr>
      </w:pPr>
    </w:p>
    <w:p>
      <w:pPr>
        <w:rPr>
          <w:lang w:eastAsia="ar-SA"/>
        </w:rPr>
      </w:pPr>
    </w:p>
    <w:p>
      <w:pPr>
        <w:rPr>
          <w:b/>
          <w:bCs/>
          <w:sz w:val="28"/>
          <w:szCs w:val="28"/>
        </w:rPr>
      </w:pPr>
      <w:bookmarkStart w:id="89" w:name="_Toc82690872"/>
      <w:r>
        <w:rPr>
          <w:b/>
          <w:bCs/>
          <w:sz w:val="28"/>
          <w:szCs w:val="28"/>
        </w:rPr>
        <w:br w:type="page"/>
      </w:r>
    </w:p>
    <w:p>
      <w:pPr>
        <w:rPr>
          <w:sz w:val="28"/>
          <w:szCs w:val="28"/>
        </w:rPr>
      </w:pPr>
      <w:r>
        <w:rPr>
          <w:b/>
          <w:bCs/>
          <w:sz w:val="28"/>
          <w:szCs w:val="28"/>
        </w:rPr>
        <w:t>Example: Use case Diagram</w:t>
      </w:r>
      <w:bookmarkEnd w:id="89"/>
    </w:p>
    <w:p>
      <w:pPr>
        <w:rPr>
          <w:lang w:eastAsia="ar-SA"/>
        </w:rPr>
      </w:pPr>
    </w:p>
    <w:p>
      <w:pPr>
        <w:rPr>
          <w:lang w:eastAsia="ar-SA"/>
        </w:rPr>
      </w:pPr>
      <w:r>
        <w:rPr>
          <w:lang w:eastAsia="ar-SA"/>
        </w:rPr>
        <w:t xml:space="preserve">Following use case diagram is of an appointment system in which all the use case diagram relationships are presented. In further in </w:t>
      </w:r>
      <w:r>
        <w:rPr>
          <w:b/>
          <w:lang w:eastAsia="ar-SA"/>
        </w:rPr>
        <w:t>Table A-2</w:t>
      </w:r>
      <w:r>
        <w:rPr>
          <w:lang w:eastAsia="ar-SA"/>
        </w:rPr>
        <w:t xml:space="preserve"> to the detail of use case diagram sytax is provided.</w:t>
      </w:r>
    </w:p>
    <w:p>
      <w:pPr>
        <w:rPr>
          <w:lang w:eastAsia="ar-SA"/>
        </w:rPr>
      </w:pPr>
    </w:p>
    <w:p>
      <w:pPr>
        <w:keepNext/>
      </w:pPr>
      <w:r>
        <w:drawing>
          <wp:inline distT="0" distB="0" distL="0" distR="0">
            <wp:extent cx="6305550" cy="4838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305550" cy="4838700"/>
                    </a:xfrm>
                    <a:prstGeom prst="rect">
                      <a:avLst/>
                    </a:prstGeom>
                    <a:noFill/>
                    <a:ln>
                      <a:noFill/>
                    </a:ln>
                  </pic:spPr>
                </pic:pic>
              </a:graphicData>
            </a:graphic>
          </wp:inline>
        </w:drawing>
      </w:r>
    </w:p>
    <w:p>
      <w:pPr>
        <w:pStyle w:val="16"/>
        <w:jc w:val="center"/>
        <w:rPr>
          <w:color w:val="auto"/>
        </w:rPr>
      </w:pPr>
    </w:p>
    <w:p>
      <w:pPr>
        <w:pStyle w:val="16"/>
        <w:jc w:val="center"/>
        <w:rPr>
          <w:lang w:eastAsia="ar-SA"/>
        </w:rPr>
      </w:pPr>
      <w:r>
        <w:rPr>
          <w:color w:val="auto"/>
        </w:rPr>
        <w:t>Figure A-</w:t>
      </w:r>
      <w:r>
        <w:rPr>
          <w:color w:val="auto"/>
        </w:rPr>
        <w:fldChar w:fldCharType="begin"/>
      </w:r>
      <w:r>
        <w:rPr>
          <w:color w:val="auto"/>
        </w:rPr>
        <w:instrText xml:space="preserve"> SEQ Figure \* ARABIC </w:instrText>
      </w:r>
      <w:r>
        <w:rPr>
          <w:color w:val="auto"/>
        </w:rPr>
        <w:fldChar w:fldCharType="separate"/>
      </w:r>
      <w:r>
        <w:rPr>
          <w:color w:val="auto"/>
        </w:rPr>
        <w:t>2</w:t>
      </w:r>
      <w:r>
        <w:rPr>
          <w:color w:val="auto"/>
        </w:rPr>
        <w:fldChar w:fldCharType="end"/>
      </w:r>
      <w:r>
        <w:rPr>
          <w:color w:val="auto"/>
        </w:rPr>
        <w:t>: Use Case Diagram of an Appointment System</w:t>
      </w:r>
    </w:p>
    <w:p>
      <w:pPr>
        <w:rPr>
          <w:lang w:eastAsia="ar-SA"/>
        </w:rPr>
      </w:pPr>
    </w:p>
    <w:p>
      <w:pPr>
        <w:rPr>
          <w:lang w:eastAsia="ar-SA"/>
        </w:rPr>
      </w:pPr>
    </w:p>
    <w:p>
      <w:pPr>
        <w:rPr>
          <w:lang w:eastAsia="ar-SA"/>
        </w:rPr>
      </w:pPr>
    </w:p>
    <w:p>
      <w:pPr>
        <w:rPr>
          <w:lang w:eastAsia="ar-SA"/>
        </w:rPr>
      </w:pPr>
    </w:p>
    <w:p>
      <w:pPr>
        <w:rPr>
          <w:lang w:eastAsia="ar-SA"/>
        </w:rPr>
      </w:pPr>
    </w:p>
    <w:p>
      <w:pPr>
        <w:rPr>
          <w:lang w:eastAsia="ar-SA"/>
        </w:rPr>
      </w:pPr>
    </w:p>
    <w:p>
      <w:pPr>
        <w:rPr>
          <w:b/>
          <w:bCs/>
          <w:sz w:val="28"/>
          <w:szCs w:val="28"/>
        </w:rPr>
      </w:pPr>
      <w:r>
        <w:rPr>
          <w:b/>
          <w:bCs/>
          <w:sz w:val="28"/>
          <w:szCs w:val="28"/>
        </w:rPr>
        <w:br w:type="page"/>
      </w:r>
    </w:p>
    <w:p>
      <w:pPr>
        <w:rPr>
          <w:b/>
          <w:bCs/>
          <w:sz w:val="28"/>
          <w:szCs w:val="28"/>
        </w:rPr>
      </w:pPr>
      <w:r>
        <w:rPr>
          <w:b/>
          <w:bCs/>
          <w:sz w:val="28"/>
          <w:szCs w:val="28"/>
        </w:rPr>
        <w:t>Syntax for Use case Diagram</w:t>
      </w:r>
    </w:p>
    <w:p>
      <w:pPr>
        <w:rPr>
          <w:sz w:val="18"/>
          <w:szCs w:val="18"/>
        </w:rPr>
      </w:pPr>
    </w:p>
    <w:p>
      <w:pPr>
        <w:pStyle w:val="16"/>
        <w:keepNext/>
        <w:jc w:val="center"/>
        <w:rPr>
          <w:color w:val="auto"/>
        </w:rPr>
      </w:pPr>
      <w:r>
        <w:rPr>
          <w:color w:val="auto"/>
        </w:rPr>
        <w:t>Table A-</w:t>
      </w:r>
      <w:r>
        <w:rPr>
          <w:color w:val="auto"/>
        </w:rPr>
        <w:fldChar w:fldCharType="begin"/>
      </w:r>
      <w:r>
        <w:rPr>
          <w:color w:val="auto"/>
        </w:rPr>
        <w:instrText xml:space="preserve"> SEQ Table \* ARABIC </w:instrText>
      </w:r>
      <w:r>
        <w:rPr>
          <w:color w:val="auto"/>
        </w:rPr>
        <w:fldChar w:fldCharType="separate"/>
      </w:r>
      <w:r>
        <w:rPr>
          <w:color w:val="auto"/>
        </w:rPr>
        <w:t>2</w:t>
      </w:r>
      <w:r>
        <w:rPr>
          <w:color w:val="auto"/>
        </w:rPr>
        <w:fldChar w:fldCharType="end"/>
      </w:r>
      <w:r>
        <w:rPr>
          <w:color w:val="auto"/>
        </w:rPr>
        <w:t xml:space="preserve"> Syntax for Use case Diagram</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26"/>
        <w:gridCol w:w="3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70" w:hRule="atLeast"/>
        </w:trPr>
        <w:tc>
          <w:tcPr>
            <w:tcW w:w="7026" w:type="dxa"/>
          </w:tcPr>
          <w:p>
            <w:pPr>
              <w:pStyle w:val="57"/>
              <w:rPr>
                <w:rFonts w:ascii="Times New Roman" w:hAnsi="Times New Roman"/>
                <w:b/>
                <w:color w:val="000000"/>
              </w:rPr>
            </w:pPr>
            <w:r>
              <w:rPr>
                <w:rFonts w:ascii="Times New Roman" w:hAnsi="Times New Roman"/>
                <w:b/>
                <w:color w:val="000000"/>
              </w:rPr>
              <w:t>An actor:</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Is a person or system that derives benefit from and is external to the subject.</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Is depicted as either a stick figure (default) or, if a nonhuman actor is involved, a</w:t>
            </w:r>
          </w:p>
          <w:p>
            <w:pPr>
              <w:pStyle w:val="57"/>
              <w:rPr>
                <w:rFonts w:ascii="Times New Roman" w:hAnsi="Times New Roman"/>
                <w:color w:val="000000"/>
              </w:rPr>
            </w:pPr>
            <w:r>
              <w:rPr>
                <w:rFonts w:ascii="Times New Roman" w:hAnsi="Times New Roman"/>
                <w:color w:val="000000"/>
              </w:rPr>
              <w:t>rectangle with &lt;&lt;actor&gt;&gt; in it (alternative).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Is labeled with its role.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Can be associated with other actors using a specialization/superclass association,</w:t>
            </w:r>
          </w:p>
          <w:p>
            <w:pPr>
              <w:pStyle w:val="57"/>
              <w:rPr>
                <w:rFonts w:ascii="Times New Roman" w:hAnsi="Times New Roman"/>
                <w:color w:val="000000"/>
              </w:rPr>
            </w:pPr>
            <w:r>
              <w:rPr>
                <w:rFonts w:ascii="Times New Roman" w:hAnsi="Times New Roman"/>
                <w:color w:val="000000"/>
              </w:rPr>
              <w:t>denoted by an arrow with a hollow arrowhead.</w:t>
            </w:r>
          </w:p>
          <w:p>
            <w:pPr>
              <w:pStyle w:val="57"/>
              <w:rPr>
                <w:lang w:eastAsia="ar-SA"/>
              </w:rPr>
            </w:pPr>
            <w:r>
              <w:rPr>
                <w:rFonts w:hint="eastAsia" w:ascii="Times New Roman" w:hAnsi="Times New Roman"/>
                <w:color w:val="000000"/>
              </w:rPr>
              <w:t>■</w:t>
            </w:r>
            <w:r>
              <w:rPr>
                <w:rFonts w:ascii="Times New Roman" w:hAnsi="Times New Roman"/>
                <w:color w:val="000000"/>
              </w:rPr>
              <w:t xml:space="preserve"> Is placed outside the subject boundary.</w:t>
            </w:r>
          </w:p>
        </w:tc>
        <w:tc>
          <w:tcPr>
            <w:tcW w:w="3126" w:type="dxa"/>
          </w:tcPr>
          <w:p>
            <w:pPr>
              <w:rPr>
                <w:lang w:eastAsia="ar-SA"/>
              </w:rPr>
            </w:pPr>
            <w:r>
              <w:object>
                <v:shape id="_x0000_i1025" o:spt="75" type="#_x0000_t75" style="height:132.75pt;width:138pt;" o:ole="t" filled="f" o:preferrelative="t" stroked="f" coordsize="21600,21600">
                  <v:path/>
                  <v:fill on="f" focussize="0,0"/>
                  <v:stroke on="f" joinstyle="miter"/>
                  <v:imagedata r:id="rId21" o:title=""/>
                  <o:lock v:ext="edit" aspectratio="t"/>
                  <w10:wrap type="none"/>
                  <w10:anchorlock/>
                </v:shape>
                <o:OLEObject Type="Embed" ProgID="PBrush" ShapeID="_x0000_i1025" DrawAspect="Content" ObjectID="_1468075725" r:id="rId20">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 use case: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a major piece of system functionality.</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Can extend another use case.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Can include another use case.</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Is placed inside the system boundary.</w:t>
            </w:r>
          </w:p>
          <w:p>
            <w:pPr>
              <w:pStyle w:val="57"/>
              <w:rPr>
                <w:lang w:eastAsia="ar-SA"/>
              </w:rPr>
            </w:pPr>
            <w:r>
              <w:rPr>
                <w:rFonts w:hint="eastAsia" w:ascii="Times New Roman" w:hAnsi="Times New Roman"/>
                <w:color w:val="000000"/>
              </w:rPr>
              <w:t>■</w:t>
            </w:r>
            <w:r>
              <w:rPr>
                <w:rFonts w:ascii="Times New Roman" w:hAnsi="Times New Roman"/>
                <w:color w:val="000000"/>
              </w:rPr>
              <w:t xml:space="preserve"> Is labeled with a descriptive verb–noun phrase.</w:t>
            </w:r>
          </w:p>
        </w:tc>
        <w:tc>
          <w:tcPr>
            <w:tcW w:w="3126" w:type="dxa"/>
          </w:tcPr>
          <w:p>
            <w:pPr>
              <w:jc w:val="center"/>
              <w:rPr>
                <w:lang w:eastAsia="ar-SA"/>
              </w:rPr>
            </w:pPr>
            <w:r>
              <w:object>
                <v:shape id="_x0000_i1026" o:spt="75" type="#_x0000_t75" style="height:88.5pt;width:141.75pt;" o:ole="t" filled="f" o:preferrelative="t" stroked="f" coordsize="21600,21600">
                  <v:path/>
                  <v:fill on="f" focussize="0,0"/>
                  <v:stroke on="f" joinstyle="miter"/>
                  <v:imagedata r:id="rId23" o:title=""/>
                  <o:lock v:ext="edit" aspectratio="t"/>
                  <w10:wrap type="none"/>
                  <w10:anchorlock/>
                </v:shape>
                <o:OLEObject Type="Embed" ProgID="PBrush" ShapeID="_x0000_i1026" DrawAspect="Content" ObjectID="_1468075726" r:id="rId22">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subject boundary:</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Includes the name of the subject inside or on top.</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the scope of the subject, e.g., a system or an individual</w:t>
            </w:r>
          </w:p>
          <w:p>
            <w:pPr>
              <w:pStyle w:val="57"/>
              <w:rPr>
                <w:lang w:eastAsia="ar-SA"/>
              </w:rPr>
            </w:pPr>
            <w:r>
              <w:rPr>
                <w:rFonts w:ascii="Times New Roman" w:hAnsi="Times New Roman"/>
                <w:color w:val="000000"/>
              </w:rPr>
              <w:t>business process.</w:t>
            </w:r>
          </w:p>
        </w:tc>
        <w:tc>
          <w:tcPr>
            <w:tcW w:w="3126" w:type="dxa"/>
          </w:tcPr>
          <w:p>
            <w:pPr>
              <w:jc w:val="center"/>
              <w:rPr>
                <w:lang w:eastAsia="ar-SA"/>
              </w:rPr>
            </w:pPr>
            <w:r>
              <w:object>
                <v:shape id="_x0000_i1027" o:spt="75" type="#_x0000_t75" style="height:63pt;width:111pt;" o:ole="t" filled="f" o:preferrelative="t" stroked="f" coordsize="21600,21600">
                  <v:path/>
                  <v:fill on="f" focussize="0,0"/>
                  <v:stroke on="f" joinstyle="miter"/>
                  <v:imagedata r:id="rId25" o:title=""/>
                  <o:lock v:ext="edit" aspectratio="t"/>
                  <w10:wrap type="none"/>
                  <w10:anchorlock/>
                </v:shape>
                <o:OLEObject Type="Embed" ProgID="PBrush" ShapeID="_x0000_i1027" DrawAspect="Content" ObjectID="_1468075727" r:id="rId24">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An association relationship:</w:t>
            </w:r>
          </w:p>
          <w:p>
            <w:pPr>
              <w:pStyle w:val="57"/>
              <w:rPr>
                <w:lang w:eastAsia="ar-SA"/>
              </w:rPr>
            </w:pPr>
            <w:r>
              <w:rPr>
                <w:rFonts w:hint="eastAsia" w:ascii="Times New Roman" w:hAnsi="Times New Roman"/>
                <w:color w:val="000000"/>
              </w:rPr>
              <w:t>■</w:t>
            </w:r>
            <w:r>
              <w:rPr>
                <w:rFonts w:ascii="Times New Roman" w:hAnsi="Times New Roman"/>
                <w:color w:val="000000"/>
              </w:rPr>
              <w:t xml:space="preserve"> Links an actor with the use case(s) with which it interacts.</w:t>
            </w:r>
          </w:p>
        </w:tc>
        <w:tc>
          <w:tcPr>
            <w:tcW w:w="3126" w:type="dxa"/>
          </w:tcPr>
          <w:p>
            <w:pPr>
              <w:jc w:val="center"/>
            </w:pPr>
          </w:p>
          <w:p>
            <w:pPr>
              <w:jc w:val="center"/>
              <w:rPr>
                <w:lang w:eastAsia="ar-SA"/>
              </w:rPr>
            </w:pPr>
            <w:r>
              <w:object>
                <v:shape id="_x0000_i1028" o:spt="75" type="#_x0000_t75" style="height:35.25pt;width:143.25pt;" o:ole="t" filled="f" o:preferrelative="t" stroked="f" coordsize="21600,21600">
                  <v:path/>
                  <v:fill on="f" focussize="0,0"/>
                  <v:stroke on="f" joinstyle="miter"/>
                  <v:imagedata r:id="rId27" o:title=""/>
                  <o:lock v:ext="edit" aspectratio="t"/>
                  <w10:wrap type="none"/>
                  <w10:anchorlock/>
                </v:shape>
                <o:OLEObject Type="Embed" ProgID="PBrush" ShapeID="_x0000_i1028" DrawAspect="Content" ObjectID="_1468075728" r:id="rId26">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An include relationship:</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the inclusion of the functionality of one use case within another.</w:t>
            </w:r>
          </w:p>
          <w:p>
            <w:pPr>
              <w:pStyle w:val="57"/>
              <w:rPr>
                <w:lang w:eastAsia="ar-SA"/>
              </w:rPr>
            </w:pPr>
            <w:r>
              <w:rPr>
                <w:rFonts w:hint="eastAsia" w:ascii="Times New Roman" w:hAnsi="Times New Roman"/>
                <w:color w:val="000000"/>
              </w:rPr>
              <w:t>■</w:t>
            </w:r>
            <w:r>
              <w:rPr>
                <w:rFonts w:ascii="Times New Roman" w:hAnsi="Times New Roman"/>
                <w:color w:val="000000"/>
              </w:rPr>
              <w:t xml:space="preserve"> Has an arrow drawn from the base use case to the used use case.</w:t>
            </w:r>
          </w:p>
        </w:tc>
        <w:tc>
          <w:tcPr>
            <w:tcW w:w="3126" w:type="dxa"/>
          </w:tcPr>
          <w:p>
            <w:pPr>
              <w:jc w:val="center"/>
              <w:rPr>
                <w:lang w:eastAsia="ar-SA"/>
              </w:rPr>
            </w:pPr>
            <w:r>
              <w:object>
                <v:shape id="_x0000_i1029" o:spt="75" type="#_x0000_t75" style="height:62.25pt;width:138pt;" o:ole="t" filled="f" o:preferrelative="t" stroked="f" coordsize="21600,21600">
                  <v:path/>
                  <v:fill on="f" focussize="0,0"/>
                  <v:stroke on="f" joinstyle="miter"/>
                  <v:imagedata r:id="rId29" o:title=""/>
                  <o:lock v:ext="edit" aspectratio="t"/>
                  <w10:wrap type="none"/>
                  <w10:anchorlock/>
                </v:shape>
                <o:OLEObject Type="Embed" ProgID="PBrush" ShapeID="_x0000_i1029" DrawAspect="Content" ObjectID="_1468075729" r:id="rId28">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An extend relationship:</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the extension of the use case to include optional behavior.</w:t>
            </w:r>
          </w:p>
          <w:p>
            <w:pPr>
              <w:pStyle w:val="57"/>
              <w:rPr>
                <w:lang w:eastAsia="ar-SA"/>
              </w:rPr>
            </w:pPr>
            <w:r>
              <w:rPr>
                <w:rFonts w:hint="eastAsia" w:ascii="Times New Roman" w:hAnsi="Times New Roman"/>
                <w:color w:val="000000"/>
              </w:rPr>
              <w:t>■</w:t>
            </w:r>
            <w:r>
              <w:rPr>
                <w:rFonts w:ascii="Times New Roman" w:hAnsi="Times New Roman"/>
                <w:color w:val="000000"/>
              </w:rPr>
              <w:t xml:space="preserve"> Has an arrow drawn from the extension use case to the base use case.</w:t>
            </w:r>
          </w:p>
        </w:tc>
        <w:tc>
          <w:tcPr>
            <w:tcW w:w="3126" w:type="dxa"/>
          </w:tcPr>
          <w:p>
            <w:pPr>
              <w:rPr>
                <w:lang w:eastAsia="ar-SA"/>
              </w:rPr>
            </w:pPr>
            <w:r>
              <w:object>
                <v:shape id="_x0000_i1030" o:spt="75" type="#_x0000_t75" style="height:70.5pt;width:145.5pt;" o:ole="t" filled="f" o:preferrelative="t" stroked="f" coordsize="21600,21600">
                  <v:path/>
                  <v:fill on="f" focussize="0,0"/>
                  <v:stroke on="f" joinstyle="miter"/>
                  <v:imagedata r:id="rId31" o:title=""/>
                  <o:lock v:ext="edit" aspectratio="t"/>
                  <w10:wrap type="none"/>
                  <w10:anchorlock/>
                </v:shape>
                <o:OLEObject Type="Embed" ProgID="PBrush" ShapeID="_x0000_i1030" DrawAspect="Content" ObjectID="_1468075730" r:id="rId30">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6" w:type="dxa"/>
          </w:tcPr>
          <w:p>
            <w:pPr>
              <w:pStyle w:val="57"/>
              <w:rPr>
                <w:rFonts w:ascii="Times New Roman" w:hAnsi="Times New Roman"/>
                <w:b/>
                <w:color w:val="000000"/>
              </w:rPr>
            </w:pPr>
            <w:r>
              <w:rPr>
                <w:rFonts w:ascii="Times New Roman" w:hAnsi="Times New Roman"/>
                <w:b/>
                <w:color w:val="000000"/>
              </w:rPr>
              <w:t>A generalization relationship:</w:t>
            </w:r>
          </w:p>
          <w:p>
            <w:pPr>
              <w:pStyle w:val="57"/>
              <w:rPr>
                <w:rFonts w:ascii="Times New Roman" w:hAnsi="Times New Roman"/>
                <w:color w:val="000000"/>
              </w:rPr>
            </w:pPr>
            <w:r>
              <w:rPr>
                <w:rFonts w:hint="eastAsia" w:ascii="Times New Roman" w:hAnsi="Times New Roman"/>
                <w:color w:val="000000"/>
              </w:rPr>
              <w:t>■</w:t>
            </w:r>
            <w:r>
              <w:rPr>
                <w:rFonts w:ascii="Times New Roman" w:hAnsi="Times New Roman"/>
                <w:color w:val="000000"/>
              </w:rPr>
              <w:t xml:space="preserve"> Represents a specialized use case to a more generalized one.</w:t>
            </w:r>
          </w:p>
          <w:p>
            <w:pPr>
              <w:pStyle w:val="57"/>
              <w:rPr>
                <w:lang w:eastAsia="ar-SA"/>
              </w:rPr>
            </w:pPr>
            <w:r>
              <w:rPr>
                <w:rFonts w:hint="eastAsia" w:ascii="Times New Roman" w:hAnsi="Times New Roman"/>
                <w:color w:val="000000"/>
              </w:rPr>
              <w:t>■</w:t>
            </w:r>
            <w:r>
              <w:rPr>
                <w:rFonts w:ascii="Times New Roman" w:hAnsi="Times New Roman"/>
                <w:color w:val="000000"/>
              </w:rPr>
              <w:t xml:space="preserve"> Has an arrow drawn from the specialized use case to the base use case.</w:t>
            </w:r>
          </w:p>
        </w:tc>
        <w:tc>
          <w:tcPr>
            <w:tcW w:w="3126" w:type="dxa"/>
          </w:tcPr>
          <w:p>
            <w:pPr>
              <w:jc w:val="center"/>
              <w:rPr>
                <w:lang w:eastAsia="ar-SA"/>
              </w:rPr>
            </w:pPr>
            <w:r>
              <w:object>
                <v:shape id="_x0000_i1031" o:spt="75" type="#_x0000_t75" style="height:55.5pt;width:48pt;" o:ole="t" filled="f" o:preferrelative="t" stroked="f" coordsize="21600,21600">
                  <v:path/>
                  <v:fill on="f" focussize="0,0"/>
                  <v:stroke on="f" joinstyle="miter"/>
                  <v:imagedata r:id="rId33" o:title=""/>
                  <o:lock v:ext="edit" aspectratio="t"/>
                  <w10:wrap type="none"/>
                  <w10:anchorlock/>
                </v:shape>
                <o:OLEObject Type="Embed" ProgID="PBrush" ShapeID="_x0000_i1031" DrawAspect="Content" ObjectID="_1468075731" r:id="rId32">
                  <o:LockedField>false</o:LockedField>
                </o:OLEObject>
              </w:object>
            </w:r>
          </w:p>
        </w:tc>
      </w:tr>
    </w:tbl>
    <w:p>
      <w:pPr>
        <w:rPr>
          <w:lang w:eastAsia="ar-SA"/>
        </w:rPr>
      </w:pPr>
    </w:p>
    <w:p>
      <w:pPr>
        <w:keepNext/>
      </w:pPr>
    </w:p>
    <w:p/>
    <w:p/>
    <w:p/>
    <w:p>
      <w:pPr>
        <w:spacing w:after="120"/>
        <w:rPr>
          <w:kern w:val="32"/>
          <w:sz w:val="36"/>
          <w:szCs w:val="36"/>
          <w:lang w:eastAsia="ar-SA"/>
        </w:rPr>
      </w:pPr>
      <w:r>
        <w:rPr>
          <w:b/>
          <w:bCs/>
          <w:sz w:val="28"/>
          <w:szCs w:val="28"/>
        </w:rPr>
        <w:t>Detail Use Case Example</w:t>
      </w:r>
    </w:p>
    <w:p>
      <w:pPr>
        <w:pStyle w:val="56"/>
        <w:spacing w:after="120"/>
        <w:jc w:val="both"/>
        <w:rPr>
          <w:rFonts w:ascii="Times New Roman" w:hAnsi="Times New Roman"/>
        </w:rPr>
      </w:pPr>
      <w:r>
        <w:rPr>
          <w:rFonts w:ascii="Times New Roman" w:hAnsi="Times New Roman"/>
        </w:rPr>
        <w:t xml:space="preserve">The below indicate a comprehensive use case template filled in with an example drawn from the Cafeteria ordering system (COS). </w:t>
      </w:r>
    </w:p>
    <w:p>
      <w:pPr>
        <w:spacing w:after="120"/>
        <w:rPr>
          <w:b/>
          <w:bCs/>
          <w:sz w:val="28"/>
          <w:szCs w:val="28"/>
        </w:rPr>
      </w:pPr>
      <w:r>
        <w:rPr>
          <w:b/>
          <w:bCs/>
          <w:sz w:val="28"/>
          <w:szCs w:val="28"/>
        </w:rPr>
        <w:t>UC-1: Order a Meal</w:t>
      </w:r>
    </w:p>
    <w:p>
      <w:pPr>
        <w:jc w:val="both"/>
      </w:pPr>
      <w:r>
        <w:t>[Provide a brief description of the reason for and outcome of this use case.] e.g.</w:t>
      </w:r>
    </w:p>
    <w:p>
      <w:pPr>
        <w:spacing w:after="120"/>
        <w:jc w:val="both"/>
      </w:pPr>
      <w:r>
        <w:rPr>
          <w:szCs w:val="20"/>
        </w:rPr>
        <w:t>In this use case a Patron accesses the Cafeteria Ordering System from either the corporate intranet or external Internet, views the menu for a specific date, selects food items, and places an order for a meal to be picked up in the cafeteria or delivered to a specified location within a specified 15-minute time window</w:t>
      </w:r>
    </w:p>
    <w:tbl>
      <w:tblPr>
        <w:tblStyle w:val="24"/>
        <w:tblW w:w="1008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0"/>
        <w:gridCol w:w="8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Actors:</w:t>
            </w:r>
          </w:p>
        </w:tc>
        <w:tc>
          <w:tcPr>
            <w:tcW w:w="8190" w:type="dxa"/>
          </w:tcPr>
          <w:p>
            <w:pPr>
              <w:jc w:val="both"/>
            </w:pPr>
            <w:r>
              <w:t>[An actor is a person or other entity external to the software system being specified who interacts with the system and performs use cases to accomplish tasks.] e.g.</w:t>
            </w:r>
          </w:p>
          <w:tbl>
            <w:tblPr>
              <w:tblStyle w:val="13"/>
              <w:tblW w:w="8100" w:type="dxa"/>
              <w:tblInd w:w="0" w:type="dxa"/>
              <w:tblLayout w:type="fixed"/>
              <w:tblCellMar>
                <w:top w:w="0" w:type="dxa"/>
                <w:left w:w="108" w:type="dxa"/>
                <w:bottom w:w="0" w:type="dxa"/>
                <w:right w:w="108" w:type="dxa"/>
              </w:tblCellMar>
            </w:tblPr>
            <w:tblGrid>
              <w:gridCol w:w="1785"/>
              <w:gridCol w:w="1363"/>
              <w:gridCol w:w="2057"/>
              <w:gridCol w:w="2895"/>
            </w:tblGrid>
            <w:tr>
              <w:tblPrEx>
                <w:tblCellMar>
                  <w:top w:w="0" w:type="dxa"/>
                  <w:left w:w="108" w:type="dxa"/>
                  <w:bottom w:w="0" w:type="dxa"/>
                  <w:right w:w="108" w:type="dxa"/>
                </w:tblCellMar>
              </w:tblPrEx>
              <w:trPr>
                <w:trHeight w:val="99" w:hRule="atLeast"/>
              </w:trPr>
              <w:tc>
                <w:tcPr>
                  <w:tcW w:w="1785" w:type="dxa"/>
                </w:tcPr>
                <w:p>
                  <w:pPr>
                    <w:jc w:val="both"/>
                  </w:pPr>
                  <w:r>
                    <w:t>Primary Actor:</w:t>
                  </w:r>
                </w:p>
              </w:tc>
              <w:tc>
                <w:tcPr>
                  <w:tcW w:w="1363" w:type="dxa"/>
                </w:tcPr>
                <w:p>
                  <w:pPr>
                    <w:jc w:val="both"/>
                  </w:pPr>
                  <w:r>
                    <w:t>Patron</w:t>
                  </w:r>
                </w:p>
              </w:tc>
              <w:tc>
                <w:tcPr>
                  <w:tcW w:w="2057" w:type="dxa"/>
                </w:tcPr>
                <w:p>
                  <w:pPr>
                    <w:jc w:val="both"/>
                  </w:pPr>
                  <w:r>
                    <w:t>Secondary Actors:</w:t>
                  </w:r>
                </w:p>
              </w:tc>
              <w:tc>
                <w:tcPr>
                  <w:tcW w:w="2895" w:type="dxa"/>
                </w:tcPr>
                <w:p>
                  <w:pPr>
                    <w:jc w:val="both"/>
                  </w:pPr>
                  <w:r>
                    <w:t>Cafeteria Inventory System</w:t>
                  </w:r>
                </w:p>
              </w:tc>
            </w:tr>
          </w:tbl>
          <w:p>
            <w:p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Trigger:</w:t>
            </w:r>
          </w:p>
        </w:tc>
        <w:tc>
          <w:tcPr>
            <w:tcW w:w="8190" w:type="dxa"/>
          </w:tcPr>
          <w:p>
            <w:pPr>
              <w:jc w:val="both"/>
            </w:pPr>
            <w:r>
              <w:t>[Identify the event that initiates the use case.]e.g.</w:t>
            </w:r>
          </w:p>
          <w:p>
            <w:pPr>
              <w:pStyle w:val="57"/>
              <w:jc w:val="both"/>
              <w:rPr>
                <w:rFonts w:ascii="Times New Roman" w:hAnsi="Times New Roman"/>
              </w:rPr>
            </w:pPr>
            <w:r>
              <w:rPr>
                <w:rFonts w:ascii="Times New Roman" w:hAnsi="Times New Roman"/>
                <w:szCs w:val="20"/>
              </w:rPr>
              <w:t>A Patron indicates that he wants to order a meal.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3" w:hRule="atLeast"/>
        </w:trPr>
        <w:tc>
          <w:tcPr>
            <w:tcW w:w="1890" w:type="dxa"/>
          </w:tcPr>
          <w:p>
            <w:pPr>
              <w:jc w:val="both"/>
              <w:rPr>
                <w:b/>
              </w:rPr>
            </w:pPr>
            <w:r>
              <w:rPr>
                <w:b/>
              </w:rPr>
              <w:t>Preconditions:</w:t>
            </w:r>
          </w:p>
        </w:tc>
        <w:tc>
          <w:tcPr>
            <w:tcW w:w="8190" w:type="dxa"/>
          </w:tcPr>
          <w:p>
            <w:pPr>
              <w:jc w:val="both"/>
            </w:pPr>
            <w:r>
              <w:t xml:space="preserve">[List any activities that must take place, or any conditions that must be true, before the use case can be started. </w:t>
            </w:r>
          </w:p>
          <w:p>
            <w:pPr>
              <w:pStyle w:val="57"/>
              <w:jc w:val="both"/>
              <w:rPr>
                <w:rFonts w:ascii="Times New Roman" w:hAnsi="Times New Roman"/>
                <w:szCs w:val="20"/>
              </w:rPr>
            </w:pPr>
            <w:r>
              <w:rPr>
                <w:rFonts w:ascii="Times New Roman" w:hAnsi="Times New Roman"/>
                <w:szCs w:val="20"/>
              </w:rPr>
              <w:t>PRE-1. Patron is logged into COS.</w:t>
            </w:r>
          </w:p>
          <w:p>
            <w:pPr>
              <w:jc w:val="both"/>
            </w:pPr>
            <w:r>
              <w:t>PRE-2. Patron is registered for meal payments by payroll deduction.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Postconditions:</w:t>
            </w:r>
          </w:p>
        </w:tc>
        <w:tc>
          <w:tcPr>
            <w:tcW w:w="8190" w:type="dxa"/>
          </w:tcPr>
          <w:p>
            <w:pPr>
              <w:jc w:val="both"/>
            </w:pPr>
            <w:r>
              <w:t xml:space="preserve">[Describe the state of the system at the conclusion of the use case execution. </w:t>
            </w:r>
          </w:p>
          <w:p>
            <w:pPr>
              <w:pStyle w:val="57"/>
              <w:jc w:val="both"/>
              <w:rPr>
                <w:rFonts w:ascii="Times New Roman" w:hAnsi="Times New Roman"/>
                <w:szCs w:val="20"/>
              </w:rPr>
            </w:pPr>
            <w:r>
              <w:rPr>
                <w:rFonts w:ascii="Times New Roman" w:hAnsi="Times New Roman"/>
                <w:szCs w:val="20"/>
              </w:rPr>
              <w:t>POST-1. Meal order is stored in COS with a status of “Accepted.”</w:t>
            </w:r>
          </w:p>
          <w:p>
            <w:pPr>
              <w:pStyle w:val="57"/>
              <w:jc w:val="both"/>
              <w:rPr>
                <w:rFonts w:ascii="Times New Roman" w:hAnsi="Times New Roman"/>
                <w:szCs w:val="20"/>
              </w:rPr>
            </w:pPr>
            <w:r>
              <w:rPr>
                <w:rFonts w:ascii="Times New Roman" w:hAnsi="Times New Roman"/>
                <w:szCs w:val="20"/>
              </w:rPr>
              <w:t>POST-2. Inventory of available food items is updated to reflect items in this order.</w:t>
            </w:r>
          </w:p>
          <w:p>
            <w:pPr>
              <w:jc w:val="both"/>
            </w:pPr>
            <w:r>
              <w:t>POST-3. Remaining delivery capacity for the requested time window is updated.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Normal Flow:</w:t>
            </w:r>
          </w:p>
        </w:tc>
        <w:tc>
          <w:tcPr>
            <w:tcW w:w="8190" w:type="dxa"/>
          </w:tcPr>
          <w:p>
            <w:pPr>
              <w:jc w:val="both"/>
            </w:pPr>
            <w:r>
              <w:t xml:space="preserve">[Provide a detailed description of the user actions and system responses that will take place during execution of the use case under normal, expected conditions. </w:t>
            </w:r>
          </w:p>
          <w:p>
            <w:pPr>
              <w:pStyle w:val="57"/>
              <w:jc w:val="both"/>
              <w:rPr>
                <w:rFonts w:ascii="Times New Roman" w:hAnsi="Times New Roman"/>
                <w:szCs w:val="20"/>
              </w:rPr>
            </w:pPr>
            <w:r>
              <w:rPr>
                <w:rFonts w:ascii="Times New Roman" w:hAnsi="Times New Roman"/>
                <w:szCs w:val="20"/>
              </w:rPr>
              <w:t>1.0 Order a Single Meal</w:t>
            </w:r>
          </w:p>
          <w:p>
            <w:pPr>
              <w:pStyle w:val="57"/>
              <w:jc w:val="both"/>
              <w:rPr>
                <w:rFonts w:ascii="Times New Roman" w:hAnsi="Times New Roman"/>
                <w:szCs w:val="20"/>
              </w:rPr>
            </w:pPr>
            <w:r>
              <w:rPr>
                <w:rFonts w:ascii="Times New Roman" w:hAnsi="Times New Roman"/>
                <w:szCs w:val="20"/>
              </w:rPr>
              <w:t>1. Patron asks to view menu for a specific date. (see 1.0. E1, 1.0.E2)</w:t>
            </w:r>
          </w:p>
          <w:p>
            <w:pPr>
              <w:pStyle w:val="57"/>
              <w:jc w:val="both"/>
              <w:rPr>
                <w:rFonts w:ascii="Times New Roman" w:hAnsi="Times New Roman"/>
                <w:szCs w:val="20"/>
              </w:rPr>
            </w:pPr>
            <w:r>
              <w:rPr>
                <w:rFonts w:ascii="Times New Roman" w:hAnsi="Times New Roman"/>
                <w:szCs w:val="20"/>
              </w:rPr>
              <w:t>2. COS displays menu of available food items and the daily special.</w:t>
            </w:r>
          </w:p>
          <w:p>
            <w:pPr>
              <w:pStyle w:val="57"/>
              <w:jc w:val="both"/>
              <w:rPr>
                <w:rFonts w:ascii="Times New Roman" w:hAnsi="Times New Roman"/>
                <w:szCs w:val="20"/>
              </w:rPr>
            </w:pPr>
            <w:r>
              <w:rPr>
                <w:rFonts w:ascii="Times New Roman" w:hAnsi="Times New Roman"/>
                <w:szCs w:val="20"/>
              </w:rPr>
              <w:t>3. Patron selects one or more food items from menu. (see 1.1)</w:t>
            </w:r>
          </w:p>
          <w:p>
            <w:pPr>
              <w:pStyle w:val="57"/>
              <w:jc w:val="both"/>
              <w:rPr>
                <w:rFonts w:ascii="Times New Roman" w:hAnsi="Times New Roman"/>
                <w:szCs w:val="20"/>
              </w:rPr>
            </w:pPr>
            <w:r>
              <w:rPr>
                <w:rFonts w:ascii="Times New Roman" w:hAnsi="Times New Roman"/>
                <w:szCs w:val="20"/>
              </w:rPr>
              <w:t>4. Patron indicates that meal order is complete. (see 1.2)</w:t>
            </w:r>
          </w:p>
          <w:p>
            <w:pPr>
              <w:pStyle w:val="57"/>
              <w:jc w:val="both"/>
              <w:rPr>
                <w:rFonts w:ascii="Times New Roman" w:hAnsi="Times New Roman"/>
                <w:szCs w:val="20"/>
              </w:rPr>
            </w:pPr>
            <w:r>
              <w:rPr>
                <w:rFonts w:ascii="Times New Roman" w:hAnsi="Times New Roman"/>
                <w:szCs w:val="20"/>
              </w:rPr>
              <w:t>5. COS displays ordered menu items, individual prices, and total price, including taxes and delivery charge.</w:t>
            </w:r>
          </w:p>
          <w:p>
            <w:pPr>
              <w:pStyle w:val="57"/>
              <w:jc w:val="both"/>
              <w:rPr>
                <w:rFonts w:ascii="Times New Roman" w:hAnsi="Times New Roman"/>
                <w:szCs w:val="20"/>
              </w:rPr>
            </w:pPr>
            <w:r>
              <w:rPr>
                <w:rFonts w:ascii="Times New Roman" w:hAnsi="Times New Roman"/>
                <w:szCs w:val="20"/>
              </w:rPr>
              <w:t>6. Patron either confirms meal order (continue normal flow) or requests to modify meal order (return to step 2).</w:t>
            </w:r>
          </w:p>
          <w:p>
            <w:pPr>
              <w:pStyle w:val="57"/>
              <w:jc w:val="both"/>
              <w:rPr>
                <w:rFonts w:ascii="Times New Roman" w:hAnsi="Times New Roman"/>
                <w:szCs w:val="20"/>
              </w:rPr>
            </w:pPr>
            <w:r>
              <w:rPr>
                <w:rFonts w:ascii="Times New Roman" w:hAnsi="Times New Roman"/>
                <w:szCs w:val="20"/>
              </w:rPr>
              <w:t>7. COS displays available delivery times for the delivery date.</w:t>
            </w:r>
          </w:p>
          <w:p>
            <w:pPr>
              <w:pStyle w:val="57"/>
              <w:jc w:val="both"/>
              <w:rPr>
                <w:rFonts w:ascii="Times New Roman" w:hAnsi="Times New Roman"/>
                <w:szCs w:val="20"/>
              </w:rPr>
            </w:pPr>
            <w:r>
              <w:rPr>
                <w:rFonts w:ascii="Times New Roman" w:hAnsi="Times New Roman"/>
                <w:szCs w:val="20"/>
              </w:rPr>
              <w:t>8. Patron selects a delivery time and specifies the delivery location.</w:t>
            </w:r>
          </w:p>
          <w:p>
            <w:pPr>
              <w:pStyle w:val="57"/>
              <w:jc w:val="both"/>
              <w:rPr>
                <w:rFonts w:ascii="Times New Roman" w:hAnsi="Times New Roman"/>
                <w:szCs w:val="20"/>
              </w:rPr>
            </w:pPr>
            <w:r>
              <w:rPr>
                <w:rFonts w:ascii="Times New Roman" w:hAnsi="Times New Roman"/>
                <w:szCs w:val="20"/>
              </w:rPr>
              <w:t>9. Patron specifies payment method.</w:t>
            </w:r>
          </w:p>
          <w:p>
            <w:pPr>
              <w:pStyle w:val="57"/>
              <w:jc w:val="both"/>
              <w:rPr>
                <w:rFonts w:ascii="Times New Roman" w:hAnsi="Times New Roman"/>
                <w:szCs w:val="20"/>
              </w:rPr>
            </w:pPr>
            <w:r>
              <w:rPr>
                <w:rFonts w:ascii="Times New Roman" w:hAnsi="Times New Roman"/>
                <w:szCs w:val="20"/>
              </w:rPr>
              <w:t>10. COS confirms acceptance of the order.</w:t>
            </w:r>
          </w:p>
          <w:p>
            <w:pPr>
              <w:pStyle w:val="57"/>
              <w:jc w:val="both"/>
              <w:rPr>
                <w:rFonts w:ascii="Times New Roman" w:hAnsi="Times New Roman"/>
                <w:szCs w:val="20"/>
              </w:rPr>
            </w:pPr>
            <w:r>
              <w:rPr>
                <w:rFonts w:ascii="Times New Roman" w:hAnsi="Times New Roman"/>
                <w:szCs w:val="20"/>
              </w:rPr>
              <w:t>11. COS sends Patron an email message confirming order details, price, and delivery instructions.</w:t>
            </w:r>
          </w:p>
          <w:p>
            <w:pPr>
              <w:jc w:val="both"/>
            </w:pPr>
            <w:r>
              <w:t>12. COS stores order, sends food item information to Cafeteria Inventory System, and updates available delivery times.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Alternative Flows:</w:t>
            </w:r>
          </w:p>
          <w:p>
            <w:pPr>
              <w:jc w:val="both"/>
              <w:rPr>
                <w:b/>
                <w:color w:val="BFBFBF"/>
              </w:rPr>
            </w:pPr>
          </w:p>
        </w:tc>
        <w:tc>
          <w:tcPr>
            <w:tcW w:w="8190" w:type="dxa"/>
          </w:tcPr>
          <w:p>
            <w:pPr>
              <w:jc w:val="both"/>
            </w:pPr>
            <w:r>
              <w:t>[Document legitimate branches from the main flow to handle special conditions (also known as extensions). For each alternative flow reference the branching step number of the normal flow and the condition which must be true for this extension to be executed.  e.g.</w:t>
            </w:r>
          </w:p>
          <w:p>
            <w:pPr>
              <w:pStyle w:val="57"/>
              <w:jc w:val="both"/>
              <w:rPr>
                <w:rFonts w:ascii="Times New Roman" w:hAnsi="Times New Roman"/>
                <w:szCs w:val="20"/>
              </w:rPr>
            </w:pPr>
            <w:r>
              <w:rPr>
                <w:rFonts w:ascii="Times New Roman" w:hAnsi="Times New Roman"/>
                <w:szCs w:val="20"/>
              </w:rPr>
              <w:t>1.1 Order multiple identical meals</w:t>
            </w:r>
          </w:p>
          <w:p>
            <w:pPr>
              <w:pStyle w:val="57"/>
              <w:jc w:val="both"/>
              <w:rPr>
                <w:rFonts w:ascii="Times New Roman" w:hAnsi="Times New Roman"/>
                <w:szCs w:val="20"/>
              </w:rPr>
            </w:pPr>
            <w:r>
              <w:rPr>
                <w:rFonts w:ascii="Times New Roman" w:hAnsi="Times New Roman"/>
                <w:szCs w:val="20"/>
              </w:rPr>
              <w:t>1. Patron requests a specified number of identical meals. (see 1.1. E1)</w:t>
            </w:r>
          </w:p>
          <w:p>
            <w:pPr>
              <w:pStyle w:val="57"/>
              <w:jc w:val="both"/>
              <w:rPr>
                <w:rFonts w:ascii="Times New Roman" w:hAnsi="Times New Roman"/>
                <w:szCs w:val="20"/>
              </w:rPr>
            </w:pPr>
            <w:r>
              <w:rPr>
                <w:rFonts w:ascii="Times New Roman" w:hAnsi="Times New Roman"/>
                <w:szCs w:val="20"/>
              </w:rPr>
              <w:t>2. Return to step 4 of normal flow.</w:t>
            </w:r>
          </w:p>
          <w:p>
            <w:pPr>
              <w:pStyle w:val="57"/>
              <w:jc w:val="both"/>
              <w:rPr>
                <w:rFonts w:ascii="Times New Roman" w:hAnsi="Times New Roman"/>
                <w:szCs w:val="20"/>
              </w:rPr>
            </w:pPr>
            <w:r>
              <w:rPr>
                <w:rFonts w:ascii="Times New Roman" w:hAnsi="Times New Roman"/>
                <w:szCs w:val="20"/>
              </w:rPr>
              <w:t>1.2 Order multiple meals</w:t>
            </w:r>
          </w:p>
          <w:p>
            <w:pPr>
              <w:pStyle w:val="57"/>
              <w:jc w:val="both"/>
              <w:rPr>
                <w:rFonts w:ascii="Times New Roman" w:hAnsi="Times New Roman"/>
                <w:szCs w:val="20"/>
              </w:rPr>
            </w:pPr>
            <w:r>
              <w:rPr>
                <w:rFonts w:ascii="Times New Roman" w:hAnsi="Times New Roman"/>
                <w:szCs w:val="20"/>
              </w:rPr>
              <w:t>1. Patron asks to order another meal.</w:t>
            </w:r>
          </w:p>
          <w:p>
            <w:pPr>
              <w:tabs>
                <w:tab w:val="left" w:pos="432"/>
              </w:tabs>
              <w:jc w:val="both"/>
            </w:pPr>
            <w:r>
              <w:t>2. Return to step 1 of normal flow.</w:t>
            </w:r>
          </w:p>
          <w:p>
            <w:pPr>
              <w:tabs>
                <w:tab w:val="left" w:pos="432"/>
              </w:tabs>
              <w:jc w:val="both"/>
            </w:pPr>
            <w:r>
              <w:t>Note:  Insert a new row for each distinctive alternative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Exceptions:</w:t>
            </w:r>
          </w:p>
        </w:tc>
        <w:tc>
          <w:tcPr>
            <w:tcW w:w="8190" w:type="dxa"/>
          </w:tcPr>
          <w:p>
            <w:pPr>
              <w:pStyle w:val="57"/>
              <w:jc w:val="both"/>
              <w:rPr>
                <w:rFonts w:ascii="Times New Roman" w:hAnsi="Times New Roman"/>
                <w:szCs w:val="20"/>
              </w:rPr>
            </w:pPr>
            <w:r>
              <w:rPr>
                <w:rFonts w:ascii="Times New Roman" w:hAnsi="Times New Roman"/>
                <w:szCs w:val="20"/>
              </w:rPr>
              <w:t>1.0. E1 Requested date is today and current time is after today’s order cutoff time</w:t>
            </w:r>
          </w:p>
          <w:p>
            <w:pPr>
              <w:pStyle w:val="57"/>
              <w:jc w:val="both"/>
              <w:rPr>
                <w:rFonts w:ascii="Times New Roman" w:hAnsi="Times New Roman"/>
                <w:szCs w:val="20"/>
              </w:rPr>
            </w:pPr>
            <w:r>
              <w:rPr>
                <w:rFonts w:ascii="Times New Roman" w:hAnsi="Times New Roman"/>
                <w:szCs w:val="20"/>
              </w:rPr>
              <w:t>1. COS informs Patron that it’s too late to place an order for today.</w:t>
            </w:r>
          </w:p>
          <w:p>
            <w:pPr>
              <w:pStyle w:val="57"/>
              <w:jc w:val="both"/>
              <w:rPr>
                <w:rFonts w:ascii="Times New Roman" w:hAnsi="Times New Roman"/>
                <w:szCs w:val="20"/>
              </w:rPr>
            </w:pPr>
            <w:r>
              <w:rPr>
                <w:rFonts w:ascii="Times New Roman" w:hAnsi="Times New Roman"/>
                <w:szCs w:val="20"/>
              </w:rPr>
              <w:t>2a. If Patron cancels the meal ordering process, then COS terminates use case.</w:t>
            </w:r>
          </w:p>
          <w:p>
            <w:pPr>
              <w:pStyle w:val="57"/>
              <w:jc w:val="both"/>
              <w:rPr>
                <w:rFonts w:ascii="Times New Roman" w:hAnsi="Times New Roman"/>
                <w:szCs w:val="20"/>
              </w:rPr>
            </w:pPr>
            <w:r>
              <w:rPr>
                <w:rFonts w:ascii="Times New Roman" w:hAnsi="Times New Roman"/>
                <w:szCs w:val="20"/>
              </w:rPr>
              <w:t>2b. Else if Patron requests another date, then COS restarts use case.</w:t>
            </w:r>
          </w:p>
          <w:p>
            <w:pPr>
              <w:pStyle w:val="57"/>
              <w:jc w:val="both"/>
              <w:rPr>
                <w:rFonts w:ascii="Times New Roman" w:hAnsi="Times New Roman"/>
                <w:szCs w:val="20"/>
              </w:rPr>
            </w:pPr>
            <w:r>
              <w:rPr>
                <w:rFonts w:ascii="Times New Roman" w:hAnsi="Times New Roman"/>
                <w:szCs w:val="20"/>
              </w:rPr>
              <w:t>1.0. E2 No delivery times left</w:t>
            </w:r>
          </w:p>
          <w:p>
            <w:pPr>
              <w:pStyle w:val="57"/>
              <w:jc w:val="both"/>
              <w:rPr>
                <w:rFonts w:ascii="Times New Roman" w:hAnsi="Times New Roman"/>
                <w:szCs w:val="20"/>
              </w:rPr>
            </w:pPr>
            <w:r>
              <w:rPr>
                <w:rFonts w:ascii="Times New Roman" w:hAnsi="Times New Roman"/>
                <w:szCs w:val="20"/>
              </w:rPr>
              <w:t>1. COS informs Patron that no delivery times are available for the meal date.</w:t>
            </w:r>
          </w:p>
          <w:p>
            <w:pPr>
              <w:pStyle w:val="57"/>
              <w:jc w:val="both"/>
              <w:rPr>
                <w:rFonts w:ascii="Times New Roman" w:hAnsi="Times New Roman"/>
                <w:szCs w:val="20"/>
              </w:rPr>
            </w:pPr>
            <w:r>
              <w:rPr>
                <w:rFonts w:ascii="Times New Roman" w:hAnsi="Times New Roman"/>
                <w:szCs w:val="20"/>
              </w:rPr>
              <w:t>2a. If Patron cancels the meal ordering process, then COS terminates use case.</w:t>
            </w:r>
          </w:p>
          <w:p>
            <w:pPr>
              <w:pStyle w:val="57"/>
              <w:jc w:val="both"/>
              <w:rPr>
                <w:rFonts w:ascii="Times New Roman" w:hAnsi="Times New Roman"/>
                <w:szCs w:val="20"/>
              </w:rPr>
            </w:pPr>
            <w:r>
              <w:rPr>
                <w:rFonts w:ascii="Times New Roman" w:hAnsi="Times New Roman"/>
                <w:szCs w:val="20"/>
              </w:rPr>
              <w:t>2b. Else if Patron requests to pick the order up at the cafeteria, then continue with normal flow, but skip steps 7 and 8.</w:t>
            </w:r>
          </w:p>
          <w:p>
            <w:pPr>
              <w:pStyle w:val="57"/>
              <w:jc w:val="both"/>
              <w:rPr>
                <w:rFonts w:ascii="Times New Roman" w:hAnsi="Times New Roman"/>
                <w:szCs w:val="20"/>
              </w:rPr>
            </w:pPr>
            <w:r>
              <w:rPr>
                <w:rFonts w:ascii="Times New Roman" w:hAnsi="Times New Roman"/>
                <w:szCs w:val="20"/>
              </w:rPr>
              <w:t>1.1. E1 Insufficient inventory to fulfill multiple meal order</w:t>
            </w:r>
          </w:p>
          <w:p>
            <w:pPr>
              <w:pStyle w:val="57"/>
              <w:jc w:val="both"/>
              <w:rPr>
                <w:rFonts w:ascii="Times New Roman" w:hAnsi="Times New Roman"/>
                <w:szCs w:val="20"/>
              </w:rPr>
            </w:pPr>
            <w:r>
              <w:rPr>
                <w:rFonts w:ascii="Times New Roman" w:hAnsi="Times New Roman"/>
                <w:szCs w:val="20"/>
              </w:rPr>
              <w:t>1. COS informs Patron of the maximum number of identical meals he can order, based on current available inventory.</w:t>
            </w:r>
          </w:p>
          <w:p>
            <w:pPr>
              <w:pStyle w:val="57"/>
              <w:jc w:val="both"/>
              <w:rPr>
                <w:rFonts w:ascii="Times New Roman" w:hAnsi="Times New Roman"/>
                <w:szCs w:val="20"/>
              </w:rPr>
            </w:pPr>
            <w:r>
              <w:rPr>
                <w:rFonts w:ascii="Times New Roman" w:hAnsi="Times New Roman"/>
                <w:szCs w:val="20"/>
              </w:rPr>
              <w:t>2a. If Patron modifies number of meals ordered, then return to step 4 of normal flow.</w:t>
            </w:r>
          </w:p>
          <w:p>
            <w:pPr>
              <w:jc w:val="both"/>
            </w:pPr>
            <w:r>
              <w:t>2b. Else if Patron cancels the meal ordering process, then COS terminates use 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Business Rules</w:t>
            </w:r>
          </w:p>
        </w:tc>
        <w:tc>
          <w:tcPr>
            <w:tcW w:w="8190" w:type="dxa"/>
          </w:tcPr>
          <w:p>
            <w:pPr>
              <w:jc w:val="both"/>
            </w:pPr>
            <w:r>
              <w:t>Use cases and business rules are intertwined. Some business rules constrain which roles can perform all or parts of a use case. Perhaps only users who have certain privilege levels can perform specific alternative flows. That is, the rule might impose preconditions that the system must test before letting the user proceed. Business rules can influence specific steps in the normal flow by defining valid input values or dictating how computations are to be performed e.g.</w:t>
            </w:r>
          </w:p>
          <w:p>
            <w:pPr>
              <w:pStyle w:val="57"/>
              <w:jc w:val="both"/>
              <w:rPr>
                <w:rFonts w:ascii="Times New Roman" w:hAnsi="Times New Roman"/>
                <w:szCs w:val="20"/>
              </w:rPr>
            </w:pPr>
            <w:r>
              <w:rPr>
                <w:rFonts w:ascii="Times New Roman" w:hAnsi="Times New Roman"/>
                <w:szCs w:val="20"/>
              </w:rPr>
              <w:t>BR-1 Delivery time windows are 15 minutes, beginning on each quarter hour.</w:t>
            </w:r>
          </w:p>
          <w:p>
            <w:pPr>
              <w:pStyle w:val="57"/>
              <w:jc w:val="both"/>
              <w:rPr>
                <w:rFonts w:ascii="Times New Roman" w:hAnsi="Times New Roman"/>
                <w:szCs w:val="20"/>
              </w:rPr>
            </w:pPr>
            <w:r>
              <w:rPr>
                <w:rFonts w:ascii="Times New Roman" w:hAnsi="Times New Roman"/>
                <w:szCs w:val="20"/>
              </w:rPr>
              <w:t>BR-2 Deliveries must be completed between 11:00 A.M. and 2:00 P.M. local time, inclusive.</w:t>
            </w:r>
          </w:p>
          <w:p>
            <w:pPr>
              <w:jc w:val="both"/>
            </w:pPr>
          </w:p>
          <w:p>
            <w:pPr>
              <w:jc w:val="both"/>
            </w:pPr>
            <w:r>
              <w:t xml:space="preserve">Note: If you are maintaining the business rule in a separate table in SRS then only mention here their IDs.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jc w:val="both"/>
              <w:rPr>
                <w:b/>
              </w:rPr>
            </w:pPr>
            <w:r>
              <w:rPr>
                <w:b/>
              </w:rPr>
              <w:t>Assumptions:</w:t>
            </w:r>
          </w:p>
        </w:tc>
        <w:tc>
          <w:tcPr>
            <w:tcW w:w="8190" w:type="dxa"/>
          </w:tcPr>
          <w:p>
            <w:pPr>
              <w:jc w:val="left"/>
            </w:pPr>
            <w:r>
              <w:t>[List any assumptions.</w:t>
            </w:r>
          </w:p>
          <w:p>
            <w:pPr>
              <w:numPr>
                <w:ilvl w:val="0"/>
                <w:numId w:val="5"/>
              </w:numPr>
              <w:jc w:val="left"/>
            </w:pPr>
            <w:r>
              <w:t xml:space="preserve">e.g. Assume that 15 percent of Patrons will order the daily special (Source: previous 6 months of cafeteria data). </w:t>
            </w:r>
          </w:p>
        </w:tc>
      </w:tr>
    </w:tbl>
    <w:p/>
    <w:p/>
    <w:p>
      <w:pPr>
        <w:pStyle w:val="16"/>
        <w:keepNext/>
        <w:rPr>
          <w:color w:val="auto"/>
          <w:kern w:val="32"/>
          <w:sz w:val="36"/>
          <w:szCs w:val="36"/>
          <w:lang w:eastAsia="ar-SA"/>
        </w:rPr>
      </w:pPr>
      <w:r>
        <w:rPr>
          <w:color w:val="auto"/>
          <w:kern w:val="32"/>
          <w:sz w:val="28"/>
          <w:szCs w:val="28"/>
          <w:lang w:eastAsia="ar-SA"/>
        </w:rPr>
        <w:t>Event-Response Tables</w:t>
      </w:r>
    </w:p>
    <w:p>
      <w:pPr>
        <w:rPr>
          <w:lang w:eastAsia="ar-SA"/>
        </w:rPr>
      </w:pPr>
      <w:r>
        <w:rPr>
          <w:lang w:eastAsia="ar-SA"/>
        </w:rPr>
        <w:t xml:space="preserve">In order to develop Event Response table fisrt it is required to identify all possible events. Following is an example of events list and event-response table of  higway intersection system. </w:t>
      </w:r>
    </w:p>
    <w:p>
      <w:pPr>
        <w:rPr>
          <w:lang w:eastAsia="ar-SA"/>
        </w:rPr>
      </w:pPr>
    </w:p>
    <w:p>
      <w:pPr>
        <w:pStyle w:val="56"/>
        <w:spacing w:after="120"/>
        <w:jc w:val="both"/>
        <w:rPr>
          <w:rFonts w:ascii="Times New Roman" w:hAnsi="Times New Roman"/>
        </w:rPr>
      </w:pPr>
      <w:r>
        <w:rPr>
          <w:rFonts w:ascii="Times New Roman" w:hAnsi="Times New Roman"/>
        </w:rPr>
        <w:t>The highway intersection system described earlier has to deal with various events, including these:</w:t>
      </w:r>
    </w:p>
    <w:p>
      <w:pPr>
        <w:pStyle w:val="29"/>
        <w:numPr>
          <w:ilvl w:val="0"/>
          <w:numId w:val="6"/>
        </w:numPr>
      </w:pPr>
      <w:r>
        <w:t>A sensor detects a car approaching in one of the through lanes.</w:t>
      </w:r>
    </w:p>
    <w:p>
      <w:pPr>
        <w:pStyle w:val="29"/>
        <w:numPr>
          <w:ilvl w:val="0"/>
          <w:numId w:val="6"/>
        </w:numPr>
      </w:pPr>
      <w:r>
        <w:t>A sensor detects a car approaching in a left-turn lane.</w:t>
      </w:r>
    </w:p>
    <w:p>
      <w:pPr>
        <w:pStyle w:val="29"/>
        <w:numPr>
          <w:ilvl w:val="0"/>
          <w:numId w:val="6"/>
        </w:numPr>
      </w:pPr>
      <w:r>
        <w:t>A pedestrian presses a button to request to cross a street.</w:t>
      </w:r>
    </w:p>
    <w:p>
      <w:pPr>
        <w:pStyle w:val="29"/>
        <w:numPr>
          <w:ilvl w:val="0"/>
          <w:numId w:val="6"/>
        </w:numPr>
      </w:pPr>
      <w:r>
        <w:t>One of many timers counts down to zero.</w:t>
      </w:r>
    </w:p>
    <w:p>
      <w:pPr>
        <w:rPr>
          <w:lang w:eastAsia="ar-SA"/>
        </w:rPr>
      </w:pPr>
    </w:p>
    <w:p>
      <w:pPr>
        <w:pStyle w:val="56"/>
        <w:spacing w:after="120"/>
        <w:jc w:val="both"/>
        <w:rPr>
          <w:rFonts w:ascii="Times New Roman" w:hAnsi="Times New Roman"/>
        </w:rPr>
      </w:pPr>
      <w:r>
        <w:rPr>
          <w:rFonts w:ascii="Times New Roman" w:hAnsi="Times New Roman"/>
          <w:b/>
        </w:rPr>
        <w:t>Table A-3</w:t>
      </w:r>
      <w:r>
        <w:rPr>
          <w:rFonts w:ascii="Times New Roman" w:hAnsi="Times New Roman"/>
        </w:rPr>
        <w:t xml:space="preserve"> presents a fragment of what an event-response table might look like for such a system. Each expected system behavior consists of a combination of event, system state, and response. </w:t>
      </w:r>
    </w:p>
    <w:p>
      <w:r>
        <w:rPr>
          <w:b/>
        </w:rPr>
        <w:t>Note:</w:t>
      </w:r>
      <w:r>
        <w:rPr>
          <w:rFonts w:eastAsiaTheme="minorEastAsia"/>
        </w:rPr>
        <w:t xml:space="preserve"> You may add more </w:t>
      </w:r>
      <w:r>
        <w:t>information to event-response table in order to perform detail requirement analysis which includes:</w:t>
      </w:r>
    </w:p>
    <w:p>
      <w:pPr>
        <w:pStyle w:val="29"/>
        <w:numPr>
          <w:ilvl w:val="0"/>
          <w:numId w:val="6"/>
        </w:numPr>
      </w:pPr>
      <w:r>
        <w:t>The event frequency (how many times the event takes place in a given time period, or a limit to how many times it can occur).</w:t>
      </w:r>
    </w:p>
    <w:p>
      <w:pPr>
        <w:pStyle w:val="29"/>
        <w:numPr>
          <w:ilvl w:val="0"/>
          <w:numId w:val="6"/>
        </w:numPr>
      </w:pPr>
      <w:r>
        <w:t>Data elements that are needed to process the event.</w:t>
      </w:r>
    </w:p>
    <w:p>
      <w:pPr>
        <w:pStyle w:val="29"/>
        <w:numPr>
          <w:ilvl w:val="0"/>
          <w:numId w:val="6"/>
        </w:numPr>
      </w:pPr>
      <w:r>
        <w:t>The state of the system after the event responses are executed.</w:t>
      </w:r>
    </w:p>
    <w:p>
      <w:pPr>
        <w:pStyle w:val="29"/>
      </w:pPr>
    </w:p>
    <w:p>
      <w:pPr>
        <w:pStyle w:val="16"/>
        <w:keepNext/>
        <w:jc w:val="center"/>
        <w:rPr>
          <w:color w:val="auto"/>
        </w:rPr>
      </w:pPr>
      <w:r>
        <w:rPr>
          <w:color w:val="auto"/>
        </w:rPr>
        <w:t>Table A-3 Partial Event-Response Table for a Highway Intersection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3060"/>
        <w:gridCol w:w="4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jc w:val="center"/>
            </w:pPr>
            <w:r>
              <w:rPr>
                <w:b/>
                <w:bCs/>
                <w:iCs/>
                <w:color w:val="2E2E2E"/>
                <w:kern w:val="24"/>
              </w:rPr>
              <w:t>Event</w:t>
            </w:r>
          </w:p>
        </w:tc>
        <w:tc>
          <w:tcPr>
            <w:tcW w:w="3060" w:type="dxa"/>
          </w:tcPr>
          <w:p>
            <w:pPr>
              <w:jc w:val="center"/>
            </w:pPr>
            <w:r>
              <w:rPr>
                <w:b/>
                <w:bCs/>
                <w:iCs/>
                <w:color w:val="2E2E2E"/>
                <w:kern w:val="24"/>
              </w:rPr>
              <w:t>System State</w:t>
            </w:r>
          </w:p>
        </w:tc>
        <w:tc>
          <w:tcPr>
            <w:tcW w:w="4194" w:type="dxa"/>
          </w:tcPr>
          <w:p>
            <w:pPr>
              <w:jc w:val="center"/>
            </w:pPr>
            <w:r>
              <w:rPr>
                <w:b/>
                <w:bCs/>
                <w:iCs/>
                <w:color w:val="2E2E2E"/>
                <w:kern w:val="24"/>
              </w:rPr>
              <w:t>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Road sensor detects</w:t>
            </w:r>
          </w:p>
          <w:p>
            <w:pPr>
              <w:pStyle w:val="23"/>
              <w:spacing w:before="0" w:beforeAutospacing="0" w:after="0" w:afterAutospacing="0"/>
            </w:pPr>
            <w:r>
              <w:rPr>
                <w:rFonts w:eastAsiaTheme="minorEastAsia"/>
                <w:color w:val="000000" w:themeColor="dark1"/>
                <w:kern w:val="24"/>
                <w14:textFill>
                  <w14:solidFill>
                    <w14:schemeClr w14:val="dk1"/>
                  </w14:solidFill>
                </w14:textFill>
              </w:rPr>
              <w:t>vehicle entering left-turn</w:t>
            </w:r>
          </w:p>
          <w:p>
            <w:r>
              <w:rPr>
                <w:rFonts w:eastAsiaTheme="minorEastAsia"/>
                <w:color w:val="000000" w:themeColor="dark1"/>
                <w:kern w:val="24"/>
                <w14:textFill>
                  <w14:solidFill>
                    <w14:schemeClr w14:val="dk1"/>
                  </w14:solidFill>
                </w14:textFill>
              </w:rPr>
              <w:t>lane.</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Left-turn signal is red. Cross-traffic signal is green.</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Start green-to-amber</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for cross-traffic</w:t>
            </w:r>
          </w:p>
          <w:p>
            <w:r>
              <w:rPr>
                <w:rFonts w:eastAsiaTheme="minorEastAsia"/>
                <w:color w:val="000000" w:themeColor="dark1"/>
                <w:kern w:val="24"/>
                <w14:textFill>
                  <w14:solidFill>
                    <w14:schemeClr w14:val="dk1"/>
                  </w14:solidFill>
                </w14:textFill>
              </w:rPr>
              <w:t>signal.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Green-to-amber</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reaches</w:t>
            </w:r>
          </w:p>
          <w:p>
            <w:r>
              <w:rPr>
                <w:rFonts w:eastAsiaTheme="minorEastAsia"/>
                <w:color w:val="000000" w:themeColor="dark1"/>
                <w:kern w:val="24"/>
                <w14:textFill>
                  <w14:solidFill>
                    <w14:schemeClr w14:val="dk1"/>
                  </w14:solidFill>
                </w14:textFill>
              </w:rPr>
              <w:t>zero.</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Cross-traffic signal is green.</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1. Turn cross-traffic signal</w:t>
            </w:r>
            <w:r>
              <w:t xml:space="preserve"> </w:t>
            </w:r>
            <w:r>
              <w:rPr>
                <w:rFonts w:eastAsiaTheme="minorEastAsia"/>
                <w:color w:val="000000" w:themeColor="dark1"/>
                <w:kern w:val="24"/>
                <w14:textFill>
                  <w14:solidFill>
                    <w14:schemeClr w14:val="dk1"/>
                  </w14:solidFill>
                </w14:textFill>
              </w:rPr>
              <w:t>amber.</w:t>
            </w:r>
          </w:p>
          <w:p>
            <w:pPr>
              <w:pStyle w:val="23"/>
              <w:spacing w:before="0" w:beforeAutospacing="0" w:after="0" w:afterAutospacing="0"/>
            </w:pPr>
            <w:r>
              <w:rPr>
                <w:rFonts w:eastAsiaTheme="minorEastAsia"/>
                <w:color w:val="000000" w:themeColor="dark1"/>
                <w:kern w:val="24"/>
                <w14:textFill>
                  <w14:solidFill>
                    <w14:schemeClr w14:val="dk1"/>
                  </w14:solidFill>
                </w14:textFill>
              </w:rPr>
              <w:t>2. Start amber-to-red countdown timer.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Amber-to-red</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reaches</w:t>
            </w:r>
          </w:p>
          <w:p>
            <w:r>
              <w:rPr>
                <w:rFonts w:eastAsiaTheme="minorEastAsia"/>
                <w:color w:val="000000" w:themeColor="dark1"/>
                <w:kern w:val="24"/>
                <w14:textFill>
                  <w14:solidFill>
                    <w14:schemeClr w14:val="dk1"/>
                  </w14:solidFill>
                </w14:textFill>
              </w:rPr>
              <w:t>zero.</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Cross-traffic signal is amber.</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1. Turn cross-traffic signal red.</w:t>
            </w:r>
          </w:p>
          <w:p>
            <w:pPr>
              <w:pStyle w:val="23"/>
              <w:spacing w:before="0" w:beforeAutospacing="0" w:after="0" w:afterAutospacing="0"/>
            </w:pPr>
            <w:r>
              <w:rPr>
                <w:rFonts w:eastAsiaTheme="minorEastAsia"/>
                <w:color w:val="000000" w:themeColor="dark1"/>
                <w:kern w:val="24"/>
                <w14:textFill>
                  <w14:solidFill>
                    <w14:schemeClr w14:val="dk1"/>
                  </w14:solidFill>
                </w14:textFill>
              </w:rPr>
              <w:t>2. Wait 1 second.</w:t>
            </w:r>
          </w:p>
          <w:p>
            <w:pPr>
              <w:pStyle w:val="23"/>
              <w:spacing w:before="0" w:beforeAutospacing="0" w:after="0" w:afterAutospacing="0"/>
            </w:pPr>
            <w:r>
              <w:rPr>
                <w:rFonts w:eastAsiaTheme="minorEastAsia"/>
                <w:color w:val="000000" w:themeColor="dark1"/>
                <w:kern w:val="24"/>
                <w14:textFill>
                  <w14:solidFill>
                    <w14:schemeClr w14:val="dk1"/>
                  </w14:solidFill>
                </w14:textFill>
              </w:rPr>
              <w:t>3. Turn left-turn signal green.</w:t>
            </w:r>
          </w:p>
          <w:p>
            <w:pPr>
              <w:pStyle w:val="23"/>
              <w:spacing w:before="0" w:beforeAutospacing="0" w:after="0" w:afterAutospacing="0"/>
            </w:pPr>
            <w:r>
              <w:rPr>
                <w:rFonts w:eastAsiaTheme="minorEastAsia"/>
                <w:color w:val="000000" w:themeColor="dark1"/>
                <w:kern w:val="24"/>
                <w14:textFill>
                  <w14:solidFill>
                    <w14:schemeClr w14:val="dk1"/>
                  </w14:solidFill>
                </w14:textFill>
              </w:rPr>
              <w:t>4. Start left-turn-signal countdown timer.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Pedestrian presses a</w:t>
            </w:r>
          </w:p>
          <w:p>
            <w:pPr>
              <w:pStyle w:val="23"/>
              <w:spacing w:before="0" w:beforeAutospacing="0" w:after="0" w:afterAutospacing="0"/>
            </w:pPr>
            <w:r>
              <w:rPr>
                <w:rFonts w:eastAsiaTheme="minorEastAsia"/>
                <w:color w:val="000000" w:themeColor="dark1"/>
                <w:kern w:val="24"/>
                <w14:textFill>
                  <w14:solidFill>
                    <w14:schemeClr w14:val="dk1"/>
                  </w14:solidFill>
                </w14:textFill>
              </w:rPr>
              <w:t>specific walk-request</w:t>
            </w:r>
          </w:p>
          <w:p>
            <w:r>
              <w:rPr>
                <w:rFonts w:eastAsiaTheme="minorEastAsia"/>
                <w:color w:val="000000" w:themeColor="dark1"/>
                <w:kern w:val="24"/>
                <w14:textFill>
                  <w14:solidFill>
                    <w14:schemeClr w14:val="dk1"/>
                  </w14:solidFill>
                </w14:textFill>
              </w:rPr>
              <w:t>button.</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Pedestrian sign is solid Don’t Walk.</w:t>
            </w:r>
          </w:p>
          <w:p>
            <w:pPr>
              <w:pStyle w:val="23"/>
              <w:spacing w:before="0" w:beforeAutospacing="0" w:after="0" w:afterAutospacing="0"/>
            </w:pPr>
            <w:r>
              <w:rPr>
                <w:rFonts w:eastAsiaTheme="minorEastAsia"/>
                <w:color w:val="000000" w:themeColor="dark1"/>
                <w:kern w:val="24"/>
                <w14:textFill>
                  <w14:solidFill>
                    <w14:schemeClr w14:val="dk1"/>
                  </w14:solidFill>
                </w14:textFill>
              </w:rPr>
              <w:t>Walk-request countdown timer is not activated.</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Start walk-request countdown timer.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Pedestrian presses</w:t>
            </w:r>
          </w:p>
          <w:p>
            <w:r>
              <w:rPr>
                <w:rFonts w:eastAsiaTheme="minorEastAsia"/>
                <w:color w:val="000000" w:themeColor="dark1"/>
                <w:kern w:val="24"/>
                <w14:textFill>
                  <w14:solidFill>
                    <w14:schemeClr w14:val="dk1"/>
                  </w14:solidFill>
                </w14:textFill>
              </w:rPr>
              <w:t>walk-request button.</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Pedestrian sign is solid Don’t Walk.</w:t>
            </w:r>
          </w:p>
          <w:p>
            <w:pPr>
              <w:pStyle w:val="23"/>
              <w:spacing w:before="0" w:beforeAutospacing="0" w:after="0" w:afterAutospacing="0"/>
            </w:pPr>
            <w:r>
              <w:rPr>
                <w:rFonts w:eastAsiaTheme="minorEastAsia"/>
                <w:color w:val="000000" w:themeColor="dark1"/>
                <w:kern w:val="24"/>
                <w14:textFill>
                  <w14:solidFill>
                    <w14:schemeClr w14:val="dk1"/>
                  </w14:solidFill>
                </w14:textFill>
              </w:rPr>
              <w:t>Walk-request countdown timer is activated.</w:t>
            </w:r>
          </w:p>
        </w:tc>
        <w:tc>
          <w:tcPr>
            <w:tcW w:w="4194" w:type="dxa"/>
          </w:tcPr>
          <w:p>
            <w:r>
              <w:rPr>
                <w:rFonts w:eastAsiaTheme="minorEastAsia"/>
                <w:color w:val="000000" w:themeColor="dark1"/>
                <w:kern w:val="24"/>
                <w14:textFill>
                  <w14:solidFill>
                    <w14:schemeClr w14:val="dk1"/>
                  </w14:solidFill>
                </w14:textFill>
              </w:rPr>
              <w:t>Do nothing.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Walk-request</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reaches</w:t>
            </w:r>
          </w:p>
          <w:p>
            <w:pPr>
              <w:pStyle w:val="23"/>
              <w:spacing w:before="0" w:beforeAutospacing="0" w:after="0" w:afterAutospacing="0"/>
            </w:pPr>
            <w:r>
              <w:rPr>
                <w:rFonts w:eastAsiaTheme="minorEastAsia"/>
                <w:color w:val="000000" w:themeColor="dark1"/>
                <w:kern w:val="24"/>
                <w14:textFill>
                  <w14:solidFill>
                    <w14:schemeClr w14:val="dk1"/>
                  </w14:solidFill>
                </w14:textFill>
              </w:rPr>
              <w:t>zero plus the amber</w:t>
            </w:r>
          </w:p>
          <w:p>
            <w:r>
              <w:rPr>
                <w:rFonts w:eastAsiaTheme="minorEastAsia"/>
                <w:color w:val="000000" w:themeColor="dark1"/>
                <w:kern w:val="24"/>
                <w14:textFill>
                  <w14:solidFill>
                    <w14:schemeClr w14:val="dk1"/>
                  </w14:solidFill>
                </w14:textFill>
              </w:rPr>
              <w:t>display time.</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Traffic signal in walk</w:t>
            </w:r>
          </w:p>
          <w:p>
            <w:r>
              <w:rPr>
                <w:rFonts w:eastAsiaTheme="minorEastAsia"/>
                <w:color w:val="000000" w:themeColor="dark1"/>
                <w:kern w:val="24"/>
                <w14:textFill>
                  <w14:solidFill>
                    <w14:schemeClr w14:val="dk1"/>
                  </w14:solidFill>
                </w14:textFill>
              </w:rPr>
              <w:t>direction is green.</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Change all green traffic signals to amber.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Walk-request</w:t>
            </w:r>
          </w:p>
          <w:p>
            <w:pPr>
              <w:pStyle w:val="23"/>
              <w:spacing w:before="0" w:beforeAutospacing="0" w:after="0" w:afterAutospacing="0"/>
            </w:pPr>
            <w:r>
              <w:rPr>
                <w:rFonts w:eastAsiaTheme="minorEastAsia"/>
                <w:color w:val="000000" w:themeColor="dark1"/>
                <w:kern w:val="24"/>
                <w14:textFill>
                  <w14:solidFill>
                    <w14:schemeClr w14:val="dk1"/>
                  </w14:solidFill>
                </w14:textFill>
              </w:rPr>
              <w:t>countdown timer reaches</w:t>
            </w:r>
          </w:p>
          <w:p>
            <w:r>
              <w:rPr>
                <w:rFonts w:eastAsiaTheme="minorEastAsia"/>
                <w:color w:val="000000" w:themeColor="dark1"/>
                <w:kern w:val="24"/>
                <w14:textFill>
                  <w14:solidFill>
                    <w14:schemeClr w14:val="dk1"/>
                  </w14:solidFill>
                </w14:textFill>
              </w:rPr>
              <w:t>zero.</w:t>
            </w:r>
          </w:p>
        </w:tc>
        <w:tc>
          <w:tcPr>
            <w:tcW w:w="3060"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Traffic signal in walk</w:t>
            </w:r>
          </w:p>
          <w:p>
            <w:r>
              <w:rPr>
                <w:rFonts w:eastAsiaTheme="minorEastAsia"/>
                <w:color w:val="000000" w:themeColor="dark1"/>
                <w:kern w:val="24"/>
                <w14:textFill>
                  <w14:solidFill>
                    <w14:schemeClr w14:val="dk1"/>
                  </w14:solidFill>
                </w14:textFill>
              </w:rPr>
              <w:t>direction is amber.</w:t>
            </w:r>
          </w:p>
        </w:tc>
        <w:tc>
          <w:tcPr>
            <w:tcW w:w="4194" w:type="dxa"/>
          </w:tcPr>
          <w:p>
            <w:pPr>
              <w:pStyle w:val="23"/>
              <w:spacing w:before="0" w:beforeAutospacing="0" w:after="0" w:afterAutospacing="0"/>
            </w:pPr>
            <w:r>
              <w:rPr>
                <w:rFonts w:eastAsiaTheme="minorEastAsia"/>
                <w:color w:val="000000" w:themeColor="dark1"/>
                <w:kern w:val="24"/>
                <w14:textFill>
                  <w14:solidFill>
                    <w14:schemeClr w14:val="dk1"/>
                  </w14:solidFill>
                </w14:textFill>
              </w:rPr>
              <w:t>1. Change all amber traffic signals to red.</w:t>
            </w:r>
          </w:p>
          <w:p>
            <w:pPr>
              <w:pStyle w:val="23"/>
              <w:spacing w:before="0" w:beforeAutospacing="0" w:after="0" w:afterAutospacing="0"/>
            </w:pPr>
            <w:r>
              <w:rPr>
                <w:rFonts w:eastAsiaTheme="minorEastAsia"/>
                <w:color w:val="000000" w:themeColor="dark1"/>
                <w:kern w:val="24"/>
                <w14:textFill>
                  <w14:solidFill>
                    <w14:schemeClr w14:val="dk1"/>
                  </w14:solidFill>
                </w14:textFill>
              </w:rPr>
              <w:t>2. Wait 1 second.</w:t>
            </w:r>
          </w:p>
          <w:p>
            <w:pPr>
              <w:pStyle w:val="23"/>
              <w:spacing w:before="0" w:beforeAutospacing="0" w:after="0" w:afterAutospacing="0"/>
            </w:pPr>
            <w:r>
              <w:rPr>
                <w:rFonts w:eastAsiaTheme="minorEastAsia"/>
                <w:color w:val="000000" w:themeColor="dark1"/>
                <w:kern w:val="24"/>
                <w14:textFill>
                  <w14:solidFill>
                    <w14:schemeClr w14:val="dk1"/>
                  </w14:solidFill>
                </w14:textFill>
              </w:rPr>
              <w:t>3. Set pedestrian sign to Walk.</w:t>
            </w:r>
          </w:p>
          <w:p>
            <w:pPr>
              <w:pStyle w:val="23"/>
              <w:spacing w:before="0" w:beforeAutospacing="0" w:after="0" w:afterAutospacing="0"/>
            </w:pPr>
            <w:r>
              <w:rPr>
                <w:rFonts w:eastAsiaTheme="minorEastAsia"/>
                <w:color w:val="000000" w:themeColor="dark1"/>
                <w:kern w:val="24"/>
                <w14:textFill>
                  <w14:solidFill>
                    <w14:schemeClr w14:val="dk1"/>
                  </w14:solidFill>
                </w14:textFill>
              </w:rPr>
              <w:t>4. Start don’t-walk countdown timer.</w:t>
            </w:r>
          </w:p>
        </w:tc>
      </w:tr>
    </w:tbl>
    <w:p/>
    <w:p>
      <w:pPr>
        <w:pStyle w:val="16"/>
        <w:keepNext/>
        <w:rPr>
          <w:color w:val="auto"/>
          <w:kern w:val="32"/>
          <w:sz w:val="36"/>
          <w:szCs w:val="36"/>
          <w:lang w:eastAsia="ar-SA"/>
        </w:rPr>
      </w:pPr>
      <w:r>
        <w:rPr>
          <w:color w:val="auto"/>
          <w:kern w:val="32"/>
          <w:sz w:val="28"/>
          <w:szCs w:val="28"/>
          <w:lang w:eastAsia="ar-SA"/>
        </w:rPr>
        <w:t>Story Boarding</w:t>
      </w:r>
    </w:p>
    <w:p>
      <w:r>
        <w:rPr>
          <w:lang w:eastAsia="ar-SA"/>
        </w:rPr>
        <w:t xml:space="preserve">Following is an example of story boarding which is use to identify and analyze </w:t>
      </w:r>
      <w:r>
        <w:t>graphically intensive applications.</w:t>
      </w:r>
      <w:r>
        <w:drawing>
          <wp:inline distT="0" distB="0" distL="0" distR="0">
            <wp:extent cx="5915025" cy="3152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l="2718" t="5103" r="3513" b="6008"/>
                    <a:stretch>
                      <a:fillRect/>
                    </a:stretch>
                  </pic:blipFill>
                  <pic:spPr>
                    <a:xfrm>
                      <a:off x="0" y="0"/>
                      <a:ext cx="5916227" cy="3153416"/>
                    </a:xfrm>
                    <a:prstGeom prst="rect">
                      <a:avLst/>
                    </a:prstGeom>
                    <a:noFill/>
                    <a:ln>
                      <a:noFill/>
                    </a:ln>
                  </pic:spPr>
                </pic:pic>
              </a:graphicData>
            </a:graphic>
          </wp:inline>
        </w:drawing>
      </w:r>
    </w:p>
    <w:p>
      <w:r>
        <w:drawing>
          <wp:inline distT="0" distB="0" distL="0" distR="0">
            <wp:extent cx="6031230" cy="33813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l="1186" r="3876" b="5346"/>
                    <a:stretch>
                      <a:fillRect/>
                    </a:stretch>
                  </pic:blipFill>
                  <pic:spPr>
                    <a:xfrm>
                      <a:off x="0" y="0"/>
                      <a:ext cx="6057229" cy="3395654"/>
                    </a:xfrm>
                    <a:prstGeom prst="rect">
                      <a:avLst/>
                    </a:prstGeom>
                    <a:noFill/>
                    <a:ln>
                      <a:noFill/>
                    </a:ln>
                  </pic:spPr>
                </pic:pic>
              </a:graphicData>
            </a:graphic>
          </wp:inline>
        </w:drawing>
      </w:r>
    </w:p>
    <w:p>
      <w:r>
        <w:drawing>
          <wp:inline distT="0" distB="0" distL="0" distR="0">
            <wp:extent cx="6250940" cy="3220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l="1891" t="3587" r="1679" b="8066"/>
                    <a:stretch>
                      <a:fillRect/>
                    </a:stretch>
                  </pic:blipFill>
                  <pic:spPr>
                    <a:xfrm>
                      <a:off x="0" y="0"/>
                      <a:ext cx="6259612" cy="3224586"/>
                    </a:xfrm>
                    <a:prstGeom prst="rect">
                      <a:avLst/>
                    </a:prstGeom>
                    <a:noFill/>
                    <a:ln>
                      <a:noFill/>
                    </a:ln>
                  </pic:spPr>
                </pic:pic>
              </a:graphicData>
            </a:graphic>
          </wp:inline>
        </w:drawing>
      </w:r>
    </w:p>
    <w:p/>
    <w:p>
      <w:r>
        <w:drawing>
          <wp:inline distT="0" distB="0" distL="0" distR="0">
            <wp:extent cx="6223000" cy="339471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l="2900" t="4036" r="4202" b="5824"/>
                    <a:stretch>
                      <a:fillRect/>
                    </a:stretch>
                  </pic:blipFill>
                  <pic:spPr>
                    <a:xfrm>
                      <a:off x="0" y="0"/>
                      <a:ext cx="6266311" cy="3418743"/>
                    </a:xfrm>
                    <a:prstGeom prst="rect">
                      <a:avLst/>
                    </a:prstGeom>
                    <a:noFill/>
                    <a:ln>
                      <a:noFill/>
                    </a:ln>
                  </pic:spPr>
                </pic:pic>
              </a:graphicData>
            </a:graphic>
          </wp:inline>
        </w:drawing>
      </w:r>
    </w:p>
    <w:p/>
    <w:p/>
    <w:p/>
    <w:sectPr>
      <w:headerReference r:id="rId13" w:type="first"/>
      <w:footerReference r:id="rId15" w:type="first"/>
      <w:headerReference r:id="rId12" w:type="default"/>
      <w:footerReference r:id="rId14" w:type="default"/>
      <w:pgSz w:w="12240" w:h="15840"/>
      <w:pgMar w:top="1152" w:right="1152" w:bottom="1152" w:left="1152"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Book Antiqua">
    <w:altName w:val="Segoe Print"/>
    <w:panose1 w:val="02040602050305030304"/>
    <w:charset w:val="00"/>
    <w:family w:val="roman"/>
    <w:pitch w:val="default"/>
    <w:sig w:usb0="00000000" w:usb1="00000000" w:usb2="00000000" w:usb3="00000000" w:csb0="0000009F" w:csb1="0000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roman"/>
    <w:pitch w:val="default"/>
    <w:sig w:usb0="00000000" w:usb1="00000000" w:usb2="00000009" w:usb3="00000000" w:csb0="000001FF" w:csb1="00000000"/>
  </w:font>
  <w:font w:name="Tahoma">
    <w:panose1 w:val="020B0604030504040204"/>
    <w:charset w:val="00"/>
    <w:family w:val="swiss"/>
    <w:pitch w:val="default"/>
    <w:sig w:usb0="E1002EFF" w:usb1="C000605B" w:usb2="00000029" w:usb3="00000000" w:csb0="200101FF" w:csb1="20280000"/>
  </w:font>
  <w:font w:name="Segoe Semibold">
    <w:altName w:val="Segoe UI Semibold"/>
    <w:panose1 w:val="00000000000000000000"/>
    <w:charset w:val="00"/>
    <w:family w:val="swiss"/>
    <w:pitch w:val="default"/>
    <w:sig w:usb0="00000000" w:usb1="00000000" w:usb2="00000000" w:usb3="00000000" w:csb0="00000001" w:csb1="00000000"/>
  </w:font>
  <w:font w:name="Segoe">
    <w:altName w:val="Segoe UI"/>
    <w:panose1 w:val="00000000000000000000"/>
    <w:charset w:val="00"/>
    <w:family w:val="swiss"/>
    <w:pitch w:val="default"/>
    <w:sig w:usb0="00000000"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ADNENP+Arial,Bold">
    <w:altName w:val="Arial"/>
    <w:panose1 w:val="00000000000000000000"/>
    <w:charset w:val="00"/>
    <w:family w:val="swiss"/>
    <w:pitch w:val="default"/>
    <w:sig w:usb0="00000000" w:usb1="00000000" w:usb2="00000000" w:usb3="00000000" w:csb0="00000001" w:csb1="00000000"/>
  </w:font>
  <w:font w:name="Segoe UI Semibold">
    <w:panose1 w:val="020B0702040204020203"/>
    <w:charset w:val="00"/>
    <w:family w:val="auto"/>
    <w:pitch w:val="default"/>
    <w:sig w:usb0="E4002EFF" w:usb1="C000E47F" w:usb2="00000009" w:usb3="00000000" w:csb0="200001FF"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Palatino Linotype">
    <w:panose1 w:val="02040502050505030304"/>
    <w:charset w:val="00"/>
    <w:family w:val="auto"/>
    <w:pitch w:val="default"/>
    <w:sig w:usb0="E0000287" w:usb1="40000013"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c>
        <w:tcPr>
          <w:tcW w:w="3120" w:type="dxa"/>
        </w:tcPr>
        <w:p>
          <w:pPr>
            <w:pStyle w:val="21"/>
            <w:ind w:left="-115"/>
          </w:pPr>
        </w:p>
      </w:tc>
      <w:tc>
        <w:tcPr>
          <w:tcW w:w="3120" w:type="dxa"/>
        </w:tcPr>
        <w:p>
          <w:pPr>
            <w:pStyle w:val="21"/>
            <w:jc w:val="center"/>
          </w:pPr>
        </w:p>
      </w:tc>
      <w:tc>
        <w:tcPr>
          <w:tcW w:w="3120" w:type="dxa"/>
        </w:tcPr>
        <w:p>
          <w:pPr>
            <w:pStyle w:val="21"/>
            <w:ind w:right="-115"/>
            <w:jc w:val="right"/>
          </w:pPr>
        </w:p>
      </w:tc>
    </w:tr>
  </w:tbl>
  <w:p>
    <w:pPr>
      <w:pStyle w:val="1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rPr>
        <w:trHeight w:val="300" w:hRule="atLeast"/>
      </w:trPr>
      <w:tc>
        <w:tcPr>
          <w:tcW w:w="3120" w:type="dxa"/>
        </w:tcPr>
        <w:p>
          <w:pPr>
            <w:pStyle w:val="21"/>
            <w:bidi w:val="0"/>
            <w:ind w:left="-115"/>
            <w:jc w:val="left"/>
          </w:pPr>
        </w:p>
      </w:tc>
      <w:tc>
        <w:tcPr>
          <w:tcW w:w="3120" w:type="dxa"/>
        </w:tcPr>
        <w:p>
          <w:pPr>
            <w:pStyle w:val="21"/>
            <w:bidi w:val="0"/>
            <w:jc w:val="center"/>
          </w:pPr>
        </w:p>
      </w:tc>
      <w:tc>
        <w:tcPr>
          <w:tcW w:w="3120" w:type="dxa"/>
        </w:tcPr>
        <w:p>
          <w:pPr>
            <w:pStyle w:val="21"/>
            <w:bidi w:val="0"/>
            <w:ind w:right="-115"/>
            <w:jc w:val="right"/>
          </w:pPr>
        </w:p>
      </w:tc>
    </w:tr>
  </w:tbl>
  <w:p>
    <w:pPr>
      <w:pStyle w:val="18"/>
      <w:bidi w:val="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24986918"/>
      <w:docPartObj>
        <w:docPartGallery w:val="AutoText"/>
      </w:docPartObj>
    </w:sdtPr>
    <w:sdtContent>
      <w:p>
        <w:pPr>
          <w:pStyle w:val="18"/>
          <w:jc w:val="center"/>
        </w:pPr>
        <w:r>
          <w:fldChar w:fldCharType="begin"/>
        </w:r>
        <w:r>
          <w:instrText xml:space="preserve"> PAGE   \* MERGEFORMAT </w:instrText>
        </w:r>
        <w:r>
          <w:fldChar w:fldCharType="separate"/>
        </w:r>
        <w:r>
          <w:t>iii</w:t>
        </w:r>
        <w:r>
          <w:fldChar w:fldCharType="end"/>
        </w:r>
      </w:p>
    </w:sdtContent>
  </w:sdt>
  <w:p>
    <w:pPr>
      <w:pStyle w:val="1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rPr>
        <w:trHeight w:val="300" w:hRule="atLeast"/>
      </w:trPr>
      <w:tc>
        <w:tcPr>
          <w:tcW w:w="3120" w:type="dxa"/>
        </w:tcPr>
        <w:p>
          <w:pPr>
            <w:pStyle w:val="21"/>
            <w:bidi w:val="0"/>
            <w:ind w:left="-115"/>
            <w:jc w:val="left"/>
          </w:pPr>
        </w:p>
      </w:tc>
      <w:tc>
        <w:tcPr>
          <w:tcW w:w="3120" w:type="dxa"/>
        </w:tcPr>
        <w:p>
          <w:pPr>
            <w:pStyle w:val="21"/>
            <w:bidi w:val="0"/>
            <w:jc w:val="center"/>
          </w:pPr>
        </w:p>
      </w:tc>
      <w:tc>
        <w:tcPr>
          <w:tcW w:w="3120" w:type="dxa"/>
        </w:tcPr>
        <w:p>
          <w:pPr>
            <w:pStyle w:val="21"/>
            <w:bidi w:val="0"/>
            <w:ind w:right="-115"/>
            <w:jc w:val="right"/>
          </w:pPr>
        </w:p>
      </w:tc>
    </w:tr>
  </w:tbl>
  <w:p>
    <w:pPr>
      <w:pStyle w:val="18"/>
      <w:bidi w:val="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44727782"/>
      <w:docPartObj>
        <w:docPartGallery w:val="AutoText"/>
      </w:docPartObj>
    </w:sdtPr>
    <w:sdtContent>
      <w:p>
        <w:pPr>
          <w:pStyle w:val="18"/>
          <w:jc w:val="center"/>
        </w:pPr>
        <w:r>
          <w:fldChar w:fldCharType="begin"/>
        </w:r>
        <w:r>
          <w:instrText xml:space="preserve"> PAGE   \* MERGEFORMAT </w:instrText>
        </w:r>
        <w:r>
          <w:fldChar w:fldCharType="separate"/>
        </w:r>
        <w:r>
          <w:t>13</w:t>
        </w:r>
        <w:r>
          <w:fldChar w:fldCharType="end"/>
        </w:r>
      </w:p>
    </w:sdtContent>
  </w:sdt>
  <w:p>
    <w:pPr>
      <w:pStyle w:val="18"/>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310"/>
      <w:gridCol w:w="3310"/>
      <w:gridCol w:w="3310"/>
    </w:tblGrid>
    <w:tr>
      <w:tblPrEx>
        <w:tblCellMar>
          <w:top w:w="0" w:type="dxa"/>
          <w:left w:w="108" w:type="dxa"/>
          <w:bottom w:w="0" w:type="dxa"/>
          <w:right w:w="108" w:type="dxa"/>
        </w:tblCellMar>
      </w:tblPrEx>
      <w:trPr>
        <w:trHeight w:val="300" w:hRule="atLeast"/>
      </w:trPr>
      <w:tc>
        <w:tcPr>
          <w:tcW w:w="3310" w:type="dxa"/>
        </w:tcPr>
        <w:p>
          <w:pPr>
            <w:pStyle w:val="21"/>
            <w:bidi w:val="0"/>
            <w:ind w:left="-115"/>
            <w:jc w:val="left"/>
          </w:pPr>
        </w:p>
      </w:tc>
      <w:tc>
        <w:tcPr>
          <w:tcW w:w="3310" w:type="dxa"/>
        </w:tcPr>
        <w:p>
          <w:pPr>
            <w:pStyle w:val="21"/>
            <w:bidi w:val="0"/>
            <w:jc w:val="center"/>
          </w:pPr>
        </w:p>
      </w:tc>
      <w:tc>
        <w:tcPr>
          <w:tcW w:w="3310" w:type="dxa"/>
        </w:tcPr>
        <w:p>
          <w:pPr>
            <w:pStyle w:val="21"/>
            <w:bidi w:val="0"/>
            <w:ind w:right="-115"/>
            <w:jc w:val="right"/>
          </w:pPr>
        </w:p>
      </w:tc>
    </w:tr>
  </w:tbl>
  <w:p>
    <w:pPr>
      <w:pStyle w:val="18"/>
      <w:bidi w:val="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r>
        <w:separator/>
      </w:r>
    </w:p>
  </w:footnote>
  <w:footnote w:type="continuationSeparator" w:id="3">
    <w:p>
      <w:r>
        <w:continuationSeparator/>
      </w:r>
    </w:p>
  </w:footnote>
  <w:footnote w:id="0">
    <w:p>
      <w:pPr>
        <w:pStyle w:val="20"/>
        <w:rPr>
          <w:rFonts w:ascii="Times New Roman" w:hAnsi="Times New Roman"/>
          <w:sz w:val="24"/>
          <w:szCs w:val="24"/>
        </w:rPr>
      </w:pPr>
      <w:r>
        <w:rPr>
          <w:rStyle w:val="19"/>
        </w:rPr>
        <w:footnoteRef/>
      </w:r>
      <w:r>
        <w:rPr>
          <w:rFonts w:ascii="Times New Roman" w:hAnsi="Times New Roman"/>
          <w:sz w:val="24"/>
          <w:szCs w:val="24"/>
        </w:rPr>
        <w:t>Karl Wiegers and Joy Beatty, Software Requirements 3</w:t>
      </w:r>
      <w:r>
        <w:rPr>
          <w:rFonts w:ascii="Times New Roman" w:hAnsi="Times New Roman"/>
          <w:sz w:val="24"/>
          <w:szCs w:val="24"/>
          <w:vertAlign w:val="superscript"/>
        </w:rPr>
        <w:t>rd</w:t>
      </w:r>
      <w:r>
        <w:rPr>
          <w:rFonts w:ascii="Times New Roman" w:hAnsi="Times New Roman"/>
          <w:sz w:val="24"/>
          <w:szCs w:val="24"/>
        </w:rPr>
        <w:t xml:space="preserve"> edition.</w:t>
      </w:r>
    </w:p>
    <w:p>
      <w:pPr>
        <w:pStyle w:val="20"/>
      </w:pPr>
      <w:r>
        <w:t>Note: All the referenced chapters are selected from the above book</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c>
        <w:tcPr>
          <w:tcW w:w="3120" w:type="dxa"/>
        </w:tcPr>
        <w:p>
          <w:pPr>
            <w:pStyle w:val="21"/>
            <w:ind w:left="-115"/>
          </w:pPr>
        </w:p>
      </w:tc>
      <w:tc>
        <w:tcPr>
          <w:tcW w:w="3120" w:type="dxa"/>
        </w:tcPr>
        <w:p>
          <w:pPr>
            <w:pStyle w:val="21"/>
            <w:jc w:val="center"/>
          </w:pPr>
        </w:p>
      </w:tc>
      <w:tc>
        <w:tcPr>
          <w:tcW w:w="3120" w:type="dxa"/>
        </w:tcPr>
        <w:p>
          <w:pPr>
            <w:pStyle w:val="21"/>
            <w:ind w:right="-115"/>
            <w:jc w:val="right"/>
          </w:pPr>
        </w:p>
      </w:tc>
    </w:tr>
  </w:tbl>
  <w:p>
    <w:pPr>
      <w:pStyle w:val="2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rPr>
        <w:trHeight w:val="300" w:hRule="atLeast"/>
      </w:trPr>
      <w:tc>
        <w:tcPr>
          <w:tcW w:w="3120" w:type="dxa"/>
        </w:tcPr>
        <w:p>
          <w:pPr>
            <w:pStyle w:val="21"/>
            <w:bidi w:val="0"/>
            <w:ind w:left="-115"/>
            <w:jc w:val="left"/>
          </w:pPr>
        </w:p>
      </w:tc>
      <w:tc>
        <w:tcPr>
          <w:tcW w:w="3120" w:type="dxa"/>
        </w:tcPr>
        <w:p>
          <w:pPr>
            <w:pStyle w:val="21"/>
            <w:bidi w:val="0"/>
            <w:jc w:val="center"/>
          </w:pPr>
        </w:p>
      </w:tc>
      <w:tc>
        <w:tcPr>
          <w:tcW w:w="3120" w:type="dxa"/>
        </w:tcPr>
        <w:p>
          <w:pPr>
            <w:pStyle w:val="21"/>
            <w:bidi w:val="0"/>
            <w:ind w:right="-115"/>
            <w:jc w:val="right"/>
          </w:pPr>
        </w:p>
      </w:tc>
    </w:tr>
  </w:tbl>
  <w:p>
    <w:pPr>
      <w:pStyle w:val="21"/>
      <w:bidi w:val="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c>
        <w:tcPr>
          <w:tcW w:w="3120" w:type="dxa"/>
        </w:tcPr>
        <w:p>
          <w:pPr>
            <w:pStyle w:val="21"/>
            <w:ind w:left="-115"/>
          </w:pPr>
        </w:p>
      </w:tc>
      <w:tc>
        <w:tcPr>
          <w:tcW w:w="3120" w:type="dxa"/>
        </w:tcPr>
        <w:p>
          <w:pPr>
            <w:pStyle w:val="21"/>
            <w:jc w:val="center"/>
          </w:pPr>
        </w:p>
      </w:tc>
      <w:tc>
        <w:tcPr>
          <w:tcW w:w="3120" w:type="dxa"/>
        </w:tcPr>
        <w:p>
          <w:pPr>
            <w:pStyle w:val="21"/>
            <w:ind w:right="-115"/>
            <w:jc w:val="right"/>
          </w:pPr>
        </w:p>
      </w:tc>
    </w:tr>
  </w:tbl>
  <w:p>
    <w:pPr>
      <w:pStyle w:val="21"/>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rPr>
        <w:trHeight w:val="300" w:hRule="atLeast"/>
      </w:trPr>
      <w:tc>
        <w:tcPr>
          <w:tcW w:w="3120" w:type="dxa"/>
        </w:tcPr>
        <w:p>
          <w:pPr>
            <w:pStyle w:val="21"/>
            <w:bidi w:val="0"/>
            <w:ind w:left="-115"/>
            <w:jc w:val="left"/>
          </w:pPr>
        </w:p>
      </w:tc>
      <w:tc>
        <w:tcPr>
          <w:tcW w:w="3120" w:type="dxa"/>
        </w:tcPr>
        <w:p>
          <w:pPr>
            <w:pStyle w:val="21"/>
            <w:bidi w:val="0"/>
            <w:jc w:val="center"/>
          </w:pPr>
        </w:p>
      </w:tc>
      <w:tc>
        <w:tcPr>
          <w:tcW w:w="3120" w:type="dxa"/>
        </w:tcPr>
        <w:p>
          <w:pPr>
            <w:pStyle w:val="21"/>
            <w:bidi w:val="0"/>
            <w:ind w:right="-115"/>
            <w:jc w:val="right"/>
          </w:pPr>
        </w:p>
      </w:tc>
    </w:tr>
  </w:tbl>
  <w:p>
    <w:pPr>
      <w:pStyle w:val="21"/>
      <w:bidi w:val="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310"/>
      <w:gridCol w:w="3310"/>
      <w:gridCol w:w="3310"/>
    </w:tblGrid>
    <w:tr>
      <w:tc>
        <w:tcPr>
          <w:tcW w:w="3310" w:type="dxa"/>
        </w:tcPr>
        <w:p>
          <w:pPr>
            <w:pStyle w:val="21"/>
            <w:ind w:left="-115"/>
          </w:pPr>
        </w:p>
      </w:tc>
      <w:tc>
        <w:tcPr>
          <w:tcW w:w="3310" w:type="dxa"/>
        </w:tcPr>
        <w:p>
          <w:pPr>
            <w:pStyle w:val="21"/>
            <w:jc w:val="center"/>
          </w:pPr>
        </w:p>
      </w:tc>
      <w:tc>
        <w:tcPr>
          <w:tcW w:w="3310" w:type="dxa"/>
        </w:tcPr>
        <w:p>
          <w:pPr>
            <w:pStyle w:val="21"/>
            <w:ind w:right="-115"/>
            <w:jc w:val="right"/>
          </w:pPr>
        </w:p>
      </w:tc>
    </w:tr>
  </w:tbl>
  <w:p>
    <w:pPr>
      <w:pStyle w:val="21"/>
      <w:tabs>
        <w:tab w:val="left" w:pos="900"/>
        <w:tab w:val="clear" w:pos="4680"/>
        <w:tab w:val="clear" w:pos="9360"/>
      </w:tabs>
    </w:pP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fixed"/>
      <w:tblCellMar>
        <w:top w:w="0" w:type="dxa"/>
        <w:left w:w="108" w:type="dxa"/>
        <w:bottom w:w="0" w:type="dxa"/>
        <w:right w:w="108" w:type="dxa"/>
      </w:tblCellMar>
    </w:tblPr>
    <w:tblGrid>
      <w:gridCol w:w="3310"/>
      <w:gridCol w:w="3310"/>
      <w:gridCol w:w="3310"/>
    </w:tblGrid>
    <w:tr>
      <w:tblPrEx>
        <w:tblCellMar>
          <w:top w:w="0" w:type="dxa"/>
          <w:left w:w="108" w:type="dxa"/>
          <w:bottom w:w="0" w:type="dxa"/>
          <w:right w:w="108" w:type="dxa"/>
        </w:tblCellMar>
      </w:tblPrEx>
      <w:trPr>
        <w:trHeight w:val="300" w:hRule="atLeast"/>
      </w:trPr>
      <w:tc>
        <w:tcPr>
          <w:tcW w:w="3310" w:type="dxa"/>
        </w:tcPr>
        <w:p>
          <w:pPr>
            <w:pStyle w:val="21"/>
            <w:bidi w:val="0"/>
            <w:ind w:left="-115"/>
            <w:jc w:val="left"/>
          </w:pPr>
        </w:p>
      </w:tc>
      <w:tc>
        <w:tcPr>
          <w:tcW w:w="3310" w:type="dxa"/>
        </w:tcPr>
        <w:p>
          <w:pPr>
            <w:pStyle w:val="21"/>
            <w:bidi w:val="0"/>
            <w:jc w:val="center"/>
          </w:pPr>
        </w:p>
      </w:tc>
      <w:tc>
        <w:tcPr>
          <w:tcW w:w="3310" w:type="dxa"/>
        </w:tcPr>
        <w:p>
          <w:pPr>
            <w:pStyle w:val="21"/>
            <w:bidi w:val="0"/>
            <w:ind w:right="-115"/>
            <w:jc w:val="right"/>
          </w:pPr>
        </w:p>
      </w:tc>
    </w:tr>
  </w:tbl>
  <w:p>
    <w:pPr>
      <w:pStyle w:val="21"/>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02BA23F"/>
    <w:multiLevelType w:val="singleLevel"/>
    <w:tmpl w:val="D02BA2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FFFFFFFB"/>
    <w:multiLevelType w:val="multilevel"/>
    <w:tmpl w:val="FFFFFFFB"/>
    <w:lvl w:ilvl="0" w:tentative="0">
      <w:start w:val="1"/>
      <w:numFmt w:val="decimal"/>
      <w:lvlText w:val="%1."/>
      <w:legacy w:legacy="1" w:legacySpace="144" w:legacyIndent="0"/>
      <w:lvlJc w:val="left"/>
    </w:lvl>
    <w:lvl w:ilvl="1" w:tentative="0">
      <w:start w:val="1"/>
      <w:numFmt w:val="decimal"/>
      <w:lvlText w:val="%1.%2"/>
      <w:legacy w:legacy="1" w:legacySpace="144" w:legacyIndent="0"/>
      <w:lvlJc w:val="left"/>
    </w:lvl>
    <w:lvl w:ilvl="2" w:tentative="0">
      <w:start w:val="1"/>
      <w:numFmt w:val="decimal"/>
      <w:lvlText w:val="%1.%2.%3"/>
      <w:legacy w:legacy="1" w:legacySpace="144" w:legacyIndent="0"/>
      <w:lvlJc w:val="left"/>
    </w:lvl>
    <w:lvl w:ilvl="3" w:tentative="0">
      <w:start w:val="1"/>
      <w:numFmt w:val="decimal"/>
      <w:lvlText w:val="%1.%2.%3.%4"/>
      <w:legacy w:legacy="1" w:legacySpace="144" w:legacyIndent="0"/>
      <w:lvlJc w:val="left"/>
    </w:lvl>
    <w:lvl w:ilvl="4" w:tentative="0">
      <w:start w:val="1"/>
      <w:numFmt w:val="decimal"/>
      <w:lvlText w:val="%1.%2.%3.%4.%5"/>
      <w:legacy w:legacy="1" w:legacySpace="144" w:legacyIndent="0"/>
      <w:lvlJc w:val="left"/>
    </w:lvl>
    <w:lvl w:ilvl="5" w:tentative="0">
      <w:start w:val="1"/>
      <w:numFmt w:val="decimal"/>
      <w:lvlText w:val="%1.%2.%3.%4.%5.%6"/>
      <w:legacy w:legacy="1" w:legacySpace="144" w:legacyIndent="0"/>
      <w:lvlJc w:val="left"/>
    </w:lvl>
    <w:lvl w:ilvl="6" w:tentative="0">
      <w:start w:val="1"/>
      <w:numFmt w:val="decimal"/>
      <w:lvlText w:val="%1.%2.%3.%4.%5.%6.%7"/>
      <w:legacy w:legacy="1" w:legacySpace="144" w:legacyIndent="0"/>
      <w:lvlJc w:val="left"/>
    </w:lvl>
    <w:lvl w:ilvl="7" w:tentative="0">
      <w:start w:val="1"/>
      <w:numFmt w:val="decimal"/>
      <w:lvlText w:val="%1.%2.%3.%4.%5.%6.%7.%8"/>
      <w:legacy w:legacy="1" w:legacySpace="144" w:legacyIndent="0"/>
      <w:lvlJc w:val="left"/>
    </w:lvl>
    <w:lvl w:ilvl="8" w:tentative="0">
      <w:start w:val="1"/>
      <w:numFmt w:val="decimal"/>
      <w:lvlText w:val="%1.%2.%3.%4.%5.%6.%7.%8.%9"/>
      <w:legacy w:legacy="1" w:legacySpace="144" w:legacyIndent="0"/>
      <w:lvlJc w:val="left"/>
    </w:lvl>
  </w:abstractNum>
  <w:abstractNum w:abstractNumId="2">
    <w:nsid w:val="1691632B"/>
    <w:multiLevelType w:val="multilevel"/>
    <w:tmpl w:val="1691632B"/>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3">
    <w:nsid w:val="23EB20CB"/>
    <w:multiLevelType w:val="multilevel"/>
    <w:tmpl w:val="23EB20C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75E3CFE"/>
    <w:multiLevelType w:val="multilevel"/>
    <w:tmpl w:val="375E3CFE"/>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5">
    <w:nsid w:val="57F62F18"/>
    <w:multiLevelType w:val="multilevel"/>
    <w:tmpl w:val="57F62F1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1"/>
  </w:num>
  <w:num w:numId="3">
    <w:abstractNumId w:val="0"/>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hideGrammaticalErrors/>
  <w:documentProtection w:enforcement="0"/>
  <w:defaultTabStop w:val="720"/>
  <w:drawingGridHorizontalSpacing w:val="120"/>
  <w:displayHorizontalDrawingGridEvery w:val="1"/>
  <w:displayVerticalDrawingGridEvery w:val="1"/>
  <w:noPunctuationKerning w:val="1"/>
  <w:characterSpacingControl w:val="doNotCompress"/>
  <w:footnotePr>
    <w:footnote w:id="2"/>
    <w:footnote w:id="3"/>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jMwMTU3NTK2MLE0tzRS0lEKTi0uzszPAykwrgUA0dzOeCwAAAA="/>
  </w:docVars>
  <w:rsids>
    <w:rsidRoot w:val="00D371AF"/>
    <w:rsid w:val="00006C95"/>
    <w:rsid w:val="000175C8"/>
    <w:rsid w:val="00031DCB"/>
    <w:rsid w:val="00032A54"/>
    <w:rsid w:val="00044E79"/>
    <w:rsid w:val="00047E90"/>
    <w:rsid w:val="00077037"/>
    <w:rsid w:val="00097AC8"/>
    <w:rsid w:val="000A39D6"/>
    <w:rsid w:val="000F03D6"/>
    <w:rsid w:val="00107CE5"/>
    <w:rsid w:val="00116DF7"/>
    <w:rsid w:val="00117FCA"/>
    <w:rsid w:val="00127672"/>
    <w:rsid w:val="00132A00"/>
    <w:rsid w:val="00133949"/>
    <w:rsid w:val="00134C7B"/>
    <w:rsid w:val="00141C0A"/>
    <w:rsid w:val="00142D78"/>
    <w:rsid w:val="00152220"/>
    <w:rsid w:val="001530B4"/>
    <w:rsid w:val="00163E8D"/>
    <w:rsid w:val="00164894"/>
    <w:rsid w:val="00174962"/>
    <w:rsid w:val="00176AC5"/>
    <w:rsid w:val="00180015"/>
    <w:rsid w:val="001819C6"/>
    <w:rsid w:val="001941E2"/>
    <w:rsid w:val="0019709C"/>
    <w:rsid w:val="001B5248"/>
    <w:rsid w:val="001B6E58"/>
    <w:rsid w:val="001C1F9F"/>
    <w:rsid w:val="001C6C2B"/>
    <w:rsid w:val="001D5426"/>
    <w:rsid w:val="001D70B8"/>
    <w:rsid w:val="001F2E80"/>
    <w:rsid w:val="002008EA"/>
    <w:rsid w:val="00201E61"/>
    <w:rsid w:val="00202779"/>
    <w:rsid w:val="00213C17"/>
    <w:rsid w:val="0021656D"/>
    <w:rsid w:val="002209D9"/>
    <w:rsid w:val="00222B7F"/>
    <w:rsid w:val="0023244C"/>
    <w:rsid w:val="00232D38"/>
    <w:rsid w:val="00241094"/>
    <w:rsid w:val="00244757"/>
    <w:rsid w:val="00247131"/>
    <w:rsid w:val="0025434E"/>
    <w:rsid w:val="002571D8"/>
    <w:rsid w:val="00264B4F"/>
    <w:rsid w:val="00270C90"/>
    <w:rsid w:val="00273E1D"/>
    <w:rsid w:val="00286506"/>
    <w:rsid w:val="00290F8E"/>
    <w:rsid w:val="002947C7"/>
    <w:rsid w:val="00295140"/>
    <w:rsid w:val="002A19FF"/>
    <w:rsid w:val="002A6000"/>
    <w:rsid w:val="002A667B"/>
    <w:rsid w:val="002B278E"/>
    <w:rsid w:val="002B5330"/>
    <w:rsid w:val="002B6FBD"/>
    <w:rsid w:val="002C388B"/>
    <w:rsid w:val="002E2EE5"/>
    <w:rsid w:val="002E319C"/>
    <w:rsid w:val="00302D07"/>
    <w:rsid w:val="003036D7"/>
    <w:rsid w:val="00305450"/>
    <w:rsid w:val="00306E08"/>
    <w:rsid w:val="00306F43"/>
    <w:rsid w:val="003121AC"/>
    <w:rsid w:val="0031310D"/>
    <w:rsid w:val="00316947"/>
    <w:rsid w:val="00320E68"/>
    <w:rsid w:val="00326AF4"/>
    <w:rsid w:val="0033292D"/>
    <w:rsid w:val="00332F24"/>
    <w:rsid w:val="00334C33"/>
    <w:rsid w:val="00337F87"/>
    <w:rsid w:val="0034746E"/>
    <w:rsid w:val="0037004E"/>
    <w:rsid w:val="00373761"/>
    <w:rsid w:val="003813F8"/>
    <w:rsid w:val="00394631"/>
    <w:rsid w:val="003A4C1C"/>
    <w:rsid w:val="003A55A8"/>
    <w:rsid w:val="003C1F55"/>
    <w:rsid w:val="003D7565"/>
    <w:rsid w:val="003E6E0B"/>
    <w:rsid w:val="003F26DD"/>
    <w:rsid w:val="003F43B9"/>
    <w:rsid w:val="003F4F3C"/>
    <w:rsid w:val="004015F8"/>
    <w:rsid w:val="004037FF"/>
    <w:rsid w:val="00404661"/>
    <w:rsid w:val="0040600A"/>
    <w:rsid w:val="004100CD"/>
    <w:rsid w:val="004118B2"/>
    <w:rsid w:val="00422559"/>
    <w:rsid w:val="004246B0"/>
    <w:rsid w:val="004257E6"/>
    <w:rsid w:val="00433611"/>
    <w:rsid w:val="00441A93"/>
    <w:rsid w:val="004500F6"/>
    <w:rsid w:val="0045534D"/>
    <w:rsid w:val="00457477"/>
    <w:rsid w:val="00460077"/>
    <w:rsid w:val="004600AB"/>
    <w:rsid w:val="00460613"/>
    <w:rsid w:val="00462609"/>
    <w:rsid w:val="0046466B"/>
    <w:rsid w:val="004647CB"/>
    <w:rsid w:val="004821A3"/>
    <w:rsid w:val="00482404"/>
    <w:rsid w:val="00484741"/>
    <w:rsid w:val="004951D3"/>
    <w:rsid w:val="004A0202"/>
    <w:rsid w:val="004B4735"/>
    <w:rsid w:val="004C398E"/>
    <w:rsid w:val="004D0C25"/>
    <w:rsid w:val="004D30E5"/>
    <w:rsid w:val="004E1973"/>
    <w:rsid w:val="004E3D14"/>
    <w:rsid w:val="00505008"/>
    <w:rsid w:val="00515C73"/>
    <w:rsid w:val="00517F5E"/>
    <w:rsid w:val="00524559"/>
    <w:rsid w:val="00525504"/>
    <w:rsid w:val="0053219E"/>
    <w:rsid w:val="005323E6"/>
    <w:rsid w:val="00537A15"/>
    <w:rsid w:val="00543A52"/>
    <w:rsid w:val="00545815"/>
    <w:rsid w:val="00546DF5"/>
    <w:rsid w:val="00563F85"/>
    <w:rsid w:val="00571DE9"/>
    <w:rsid w:val="005812DD"/>
    <w:rsid w:val="005842CE"/>
    <w:rsid w:val="0059039E"/>
    <w:rsid w:val="00590CB3"/>
    <w:rsid w:val="00592334"/>
    <w:rsid w:val="005A67DB"/>
    <w:rsid w:val="005A7B00"/>
    <w:rsid w:val="005B06EB"/>
    <w:rsid w:val="005B112C"/>
    <w:rsid w:val="005B7EEE"/>
    <w:rsid w:val="005E73FC"/>
    <w:rsid w:val="005F6112"/>
    <w:rsid w:val="00600D89"/>
    <w:rsid w:val="006037D3"/>
    <w:rsid w:val="00605626"/>
    <w:rsid w:val="00605C09"/>
    <w:rsid w:val="00613287"/>
    <w:rsid w:val="00613C96"/>
    <w:rsid w:val="00615B05"/>
    <w:rsid w:val="00623794"/>
    <w:rsid w:val="00641C67"/>
    <w:rsid w:val="00643F02"/>
    <w:rsid w:val="0064609F"/>
    <w:rsid w:val="006536B5"/>
    <w:rsid w:val="00670847"/>
    <w:rsid w:val="00670EF5"/>
    <w:rsid w:val="0067534C"/>
    <w:rsid w:val="0068294E"/>
    <w:rsid w:val="00693BD4"/>
    <w:rsid w:val="0069550A"/>
    <w:rsid w:val="0069740D"/>
    <w:rsid w:val="006A1091"/>
    <w:rsid w:val="006C1DDA"/>
    <w:rsid w:val="006D220C"/>
    <w:rsid w:val="006D6371"/>
    <w:rsid w:val="006E3F19"/>
    <w:rsid w:val="006F1558"/>
    <w:rsid w:val="006F6F03"/>
    <w:rsid w:val="00700055"/>
    <w:rsid w:val="007048FC"/>
    <w:rsid w:val="00705F4B"/>
    <w:rsid w:val="00721937"/>
    <w:rsid w:val="0074135E"/>
    <w:rsid w:val="007448A3"/>
    <w:rsid w:val="007504A9"/>
    <w:rsid w:val="00750AF9"/>
    <w:rsid w:val="00756D52"/>
    <w:rsid w:val="00762DB9"/>
    <w:rsid w:val="00766410"/>
    <w:rsid w:val="00771B39"/>
    <w:rsid w:val="007727D3"/>
    <w:rsid w:val="007932A2"/>
    <w:rsid w:val="00794003"/>
    <w:rsid w:val="007A035A"/>
    <w:rsid w:val="007A0D3F"/>
    <w:rsid w:val="007B11AA"/>
    <w:rsid w:val="007B2E60"/>
    <w:rsid w:val="007B59F4"/>
    <w:rsid w:val="007B6799"/>
    <w:rsid w:val="007C15CD"/>
    <w:rsid w:val="007D3C1B"/>
    <w:rsid w:val="007D76DE"/>
    <w:rsid w:val="007E542F"/>
    <w:rsid w:val="007E7837"/>
    <w:rsid w:val="007F1D56"/>
    <w:rsid w:val="007F5B5D"/>
    <w:rsid w:val="007F601D"/>
    <w:rsid w:val="008017C0"/>
    <w:rsid w:val="00820842"/>
    <w:rsid w:val="0082616E"/>
    <w:rsid w:val="008264AE"/>
    <w:rsid w:val="00826C18"/>
    <w:rsid w:val="008302AF"/>
    <w:rsid w:val="00834894"/>
    <w:rsid w:val="00841B01"/>
    <w:rsid w:val="00844A1C"/>
    <w:rsid w:val="008518F4"/>
    <w:rsid w:val="00852812"/>
    <w:rsid w:val="008537AE"/>
    <w:rsid w:val="0085434F"/>
    <w:rsid w:val="00856E67"/>
    <w:rsid w:val="00860365"/>
    <w:rsid w:val="0086103F"/>
    <w:rsid w:val="00861AB0"/>
    <w:rsid w:val="00874154"/>
    <w:rsid w:val="00887A4E"/>
    <w:rsid w:val="00890DDE"/>
    <w:rsid w:val="008A632C"/>
    <w:rsid w:val="008B6000"/>
    <w:rsid w:val="008B7DC0"/>
    <w:rsid w:val="008C136B"/>
    <w:rsid w:val="008D13E3"/>
    <w:rsid w:val="008D2F91"/>
    <w:rsid w:val="008D7EE3"/>
    <w:rsid w:val="008E7749"/>
    <w:rsid w:val="008F1B2E"/>
    <w:rsid w:val="00914132"/>
    <w:rsid w:val="00914DD5"/>
    <w:rsid w:val="0092618E"/>
    <w:rsid w:val="00930970"/>
    <w:rsid w:val="00933534"/>
    <w:rsid w:val="00936A8A"/>
    <w:rsid w:val="00945B52"/>
    <w:rsid w:val="0095248F"/>
    <w:rsid w:val="009548C6"/>
    <w:rsid w:val="00956D09"/>
    <w:rsid w:val="00957254"/>
    <w:rsid w:val="009777E1"/>
    <w:rsid w:val="00990402"/>
    <w:rsid w:val="009A32CC"/>
    <w:rsid w:val="009C683F"/>
    <w:rsid w:val="009F0A6C"/>
    <w:rsid w:val="009F458C"/>
    <w:rsid w:val="00A1373B"/>
    <w:rsid w:val="00A13D66"/>
    <w:rsid w:val="00A14005"/>
    <w:rsid w:val="00A203F5"/>
    <w:rsid w:val="00A31719"/>
    <w:rsid w:val="00A36369"/>
    <w:rsid w:val="00A43DE0"/>
    <w:rsid w:val="00A51063"/>
    <w:rsid w:val="00A65F1E"/>
    <w:rsid w:val="00A7013B"/>
    <w:rsid w:val="00A71470"/>
    <w:rsid w:val="00A7215D"/>
    <w:rsid w:val="00A725FA"/>
    <w:rsid w:val="00A8178C"/>
    <w:rsid w:val="00A85355"/>
    <w:rsid w:val="00A858A8"/>
    <w:rsid w:val="00A875A7"/>
    <w:rsid w:val="00A9153A"/>
    <w:rsid w:val="00A948EA"/>
    <w:rsid w:val="00AA0BB5"/>
    <w:rsid w:val="00AA4773"/>
    <w:rsid w:val="00AB00C6"/>
    <w:rsid w:val="00AB5316"/>
    <w:rsid w:val="00AB56E7"/>
    <w:rsid w:val="00AB5CBA"/>
    <w:rsid w:val="00AD1E7A"/>
    <w:rsid w:val="00AD6200"/>
    <w:rsid w:val="00AE1C4C"/>
    <w:rsid w:val="00AE1E9A"/>
    <w:rsid w:val="00AE3228"/>
    <w:rsid w:val="00AE7041"/>
    <w:rsid w:val="00AE798E"/>
    <w:rsid w:val="00AF1647"/>
    <w:rsid w:val="00AF2966"/>
    <w:rsid w:val="00B02F3F"/>
    <w:rsid w:val="00B030FE"/>
    <w:rsid w:val="00B13594"/>
    <w:rsid w:val="00B15EEA"/>
    <w:rsid w:val="00B16B01"/>
    <w:rsid w:val="00B332F6"/>
    <w:rsid w:val="00B3469B"/>
    <w:rsid w:val="00B444FF"/>
    <w:rsid w:val="00B51A20"/>
    <w:rsid w:val="00B52AE2"/>
    <w:rsid w:val="00B54293"/>
    <w:rsid w:val="00B649FD"/>
    <w:rsid w:val="00B7005B"/>
    <w:rsid w:val="00B709EE"/>
    <w:rsid w:val="00B7342E"/>
    <w:rsid w:val="00B85723"/>
    <w:rsid w:val="00B90E2C"/>
    <w:rsid w:val="00B90F2B"/>
    <w:rsid w:val="00B92F08"/>
    <w:rsid w:val="00B96038"/>
    <w:rsid w:val="00B963BA"/>
    <w:rsid w:val="00BB0F6B"/>
    <w:rsid w:val="00BB1C8C"/>
    <w:rsid w:val="00BC2618"/>
    <w:rsid w:val="00BC57E9"/>
    <w:rsid w:val="00BF663A"/>
    <w:rsid w:val="00C00042"/>
    <w:rsid w:val="00C105CE"/>
    <w:rsid w:val="00C1485F"/>
    <w:rsid w:val="00C15E38"/>
    <w:rsid w:val="00C17C74"/>
    <w:rsid w:val="00C21CAD"/>
    <w:rsid w:val="00C319FA"/>
    <w:rsid w:val="00C34497"/>
    <w:rsid w:val="00C37006"/>
    <w:rsid w:val="00C37080"/>
    <w:rsid w:val="00C46B63"/>
    <w:rsid w:val="00C55173"/>
    <w:rsid w:val="00C62D85"/>
    <w:rsid w:val="00C67102"/>
    <w:rsid w:val="00C74B35"/>
    <w:rsid w:val="00C751EF"/>
    <w:rsid w:val="00C9598F"/>
    <w:rsid w:val="00CA389B"/>
    <w:rsid w:val="00CA52AC"/>
    <w:rsid w:val="00CB37CC"/>
    <w:rsid w:val="00CB530E"/>
    <w:rsid w:val="00CB5F75"/>
    <w:rsid w:val="00CB6005"/>
    <w:rsid w:val="00CC7805"/>
    <w:rsid w:val="00CD782E"/>
    <w:rsid w:val="00CE5E47"/>
    <w:rsid w:val="00CE6BB1"/>
    <w:rsid w:val="00CF005F"/>
    <w:rsid w:val="00CF139D"/>
    <w:rsid w:val="00D06D0A"/>
    <w:rsid w:val="00D11684"/>
    <w:rsid w:val="00D14B97"/>
    <w:rsid w:val="00D200BA"/>
    <w:rsid w:val="00D23308"/>
    <w:rsid w:val="00D3426D"/>
    <w:rsid w:val="00D35FAF"/>
    <w:rsid w:val="00D35FF1"/>
    <w:rsid w:val="00D371AF"/>
    <w:rsid w:val="00D37CE4"/>
    <w:rsid w:val="00D45078"/>
    <w:rsid w:val="00D527B1"/>
    <w:rsid w:val="00D61B93"/>
    <w:rsid w:val="00D62AE3"/>
    <w:rsid w:val="00D8636D"/>
    <w:rsid w:val="00D86AAD"/>
    <w:rsid w:val="00DA64CF"/>
    <w:rsid w:val="00DB0F3B"/>
    <w:rsid w:val="00DC587E"/>
    <w:rsid w:val="00DD5C55"/>
    <w:rsid w:val="00DE5F1C"/>
    <w:rsid w:val="00DF0C3C"/>
    <w:rsid w:val="00DF5CFB"/>
    <w:rsid w:val="00DF7B3B"/>
    <w:rsid w:val="00E0507B"/>
    <w:rsid w:val="00E1689C"/>
    <w:rsid w:val="00E173E0"/>
    <w:rsid w:val="00E453F6"/>
    <w:rsid w:val="00E47E21"/>
    <w:rsid w:val="00E57F9E"/>
    <w:rsid w:val="00E602ED"/>
    <w:rsid w:val="00E65D38"/>
    <w:rsid w:val="00E67DF0"/>
    <w:rsid w:val="00E70CF8"/>
    <w:rsid w:val="00E735EC"/>
    <w:rsid w:val="00E74FF7"/>
    <w:rsid w:val="00E759A4"/>
    <w:rsid w:val="00E918C3"/>
    <w:rsid w:val="00EA5DD5"/>
    <w:rsid w:val="00EA5E7F"/>
    <w:rsid w:val="00EC62B0"/>
    <w:rsid w:val="00EE162D"/>
    <w:rsid w:val="00EF1873"/>
    <w:rsid w:val="00EF3094"/>
    <w:rsid w:val="00EF7537"/>
    <w:rsid w:val="00F02D2A"/>
    <w:rsid w:val="00F041D8"/>
    <w:rsid w:val="00F06114"/>
    <w:rsid w:val="00F11A64"/>
    <w:rsid w:val="00F13805"/>
    <w:rsid w:val="00F20E1A"/>
    <w:rsid w:val="00F21046"/>
    <w:rsid w:val="00F37E48"/>
    <w:rsid w:val="00F478D1"/>
    <w:rsid w:val="00F52E7F"/>
    <w:rsid w:val="00F567D3"/>
    <w:rsid w:val="00F65A6F"/>
    <w:rsid w:val="00F66814"/>
    <w:rsid w:val="00F7066D"/>
    <w:rsid w:val="00F724FF"/>
    <w:rsid w:val="00F801EE"/>
    <w:rsid w:val="00F824E4"/>
    <w:rsid w:val="00F949E6"/>
    <w:rsid w:val="00F96F89"/>
    <w:rsid w:val="00FA1390"/>
    <w:rsid w:val="00FA5CFD"/>
    <w:rsid w:val="00FB4802"/>
    <w:rsid w:val="00FB501F"/>
    <w:rsid w:val="00FC6162"/>
    <w:rsid w:val="00FD0A7A"/>
    <w:rsid w:val="00FD618A"/>
    <w:rsid w:val="00FE2011"/>
    <w:rsid w:val="00FE33B1"/>
    <w:rsid w:val="00FE3799"/>
    <w:rsid w:val="00FF1FB7"/>
    <w:rsid w:val="00FF4A51"/>
    <w:rsid w:val="00FF57E3"/>
    <w:rsid w:val="02C84BDC"/>
    <w:rsid w:val="042C4A18"/>
    <w:rsid w:val="054CF2F7"/>
    <w:rsid w:val="0FC14329"/>
    <w:rsid w:val="150CAF1D"/>
    <w:rsid w:val="19F61BA2"/>
    <w:rsid w:val="1E0FE776"/>
    <w:rsid w:val="1EC05C41"/>
    <w:rsid w:val="22852D7F"/>
    <w:rsid w:val="2C711282"/>
    <w:rsid w:val="38A7881C"/>
    <w:rsid w:val="391A5C87"/>
    <w:rsid w:val="3B69E9B1"/>
    <w:rsid w:val="3CF57427"/>
    <w:rsid w:val="3E549D3B"/>
    <w:rsid w:val="403F14A4"/>
    <w:rsid w:val="439E1005"/>
    <w:rsid w:val="47F7F5F4"/>
    <w:rsid w:val="4C8A7207"/>
    <w:rsid w:val="61D5ABBF"/>
    <w:rsid w:val="7691D641"/>
    <w:rsid w:val="78250891"/>
    <w:rsid w:val="793F31AA"/>
    <w:rsid w:val="7999B071"/>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0" w:name="footnote text"/>
    <w:lsdException w:uiPriority="99" w:name="annotation text"/>
    <w:lsdException w:uiPriority="0" w:semiHidden="0" w:name="header"/>
    <w:lsdException w:qFormat="1" w:uiPriority="0"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33"/>
    <w:qFormat/>
    <w:uiPriority w:val="0"/>
    <w:pPr>
      <w:keepNext/>
      <w:numPr>
        <w:ilvl w:val="0"/>
        <w:numId w:val="1"/>
      </w:numPr>
      <w:suppressAutoHyphens/>
      <w:spacing w:before="360" w:after="120" w:line="360" w:lineRule="auto"/>
      <w:jc w:val="center"/>
      <w:outlineLvl w:val="0"/>
    </w:pPr>
    <w:rPr>
      <w:rFonts w:ascii="Book Antiqua" w:hAnsi="Book Antiqua"/>
      <w:b/>
      <w:bCs/>
      <w:kern w:val="32"/>
      <w:sz w:val="36"/>
      <w:szCs w:val="36"/>
      <w:lang w:eastAsia="ar-SA"/>
    </w:rPr>
  </w:style>
  <w:style w:type="paragraph" w:styleId="3">
    <w:name w:val="heading 2"/>
    <w:basedOn w:val="2"/>
    <w:next w:val="1"/>
    <w:link w:val="39"/>
    <w:unhideWhenUsed/>
    <w:qFormat/>
    <w:uiPriority w:val="0"/>
    <w:pPr>
      <w:keepLines/>
      <w:numPr>
        <w:ilvl w:val="1"/>
      </w:numPr>
      <w:suppressAutoHyphens w:val="0"/>
      <w:spacing w:before="480" w:after="0"/>
      <w:jc w:val="left"/>
      <w:outlineLvl w:val="1"/>
    </w:pPr>
    <w:rPr>
      <w:rFonts w:ascii="Times New Roman" w:hAnsi="Times New Roman"/>
      <w:bCs w:val="0"/>
      <w:sz w:val="28"/>
      <w:szCs w:val="28"/>
    </w:rPr>
  </w:style>
  <w:style w:type="paragraph" w:styleId="4">
    <w:name w:val="heading 3"/>
    <w:basedOn w:val="5"/>
    <w:next w:val="1"/>
    <w:link w:val="40"/>
    <w:unhideWhenUsed/>
    <w:qFormat/>
    <w:uiPriority w:val="0"/>
    <w:pPr>
      <w:numPr>
        <w:ilvl w:val="2"/>
      </w:numPr>
      <w:jc w:val="left"/>
      <w:outlineLvl w:val="2"/>
    </w:pPr>
    <w:rPr>
      <w:color w:val="auto"/>
    </w:rPr>
  </w:style>
  <w:style w:type="paragraph" w:styleId="6">
    <w:name w:val="heading 4"/>
    <w:basedOn w:val="5"/>
    <w:next w:val="1"/>
    <w:link w:val="41"/>
    <w:unhideWhenUsed/>
    <w:qFormat/>
    <w:uiPriority w:val="0"/>
    <w:pPr>
      <w:numPr>
        <w:ilvl w:val="3"/>
      </w:numPr>
      <w:jc w:val="left"/>
      <w:outlineLvl w:val="3"/>
    </w:pPr>
    <w:rPr>
      <w:i/>
      <w:color w:val="auto"/>
    </w:rPr>
  </w:style>
  <w:style w:type="paragraph" w:styleId="7">
    <w:name w:val="heading 5"/>
    <w:basedOn w:val="1"/>
    <w:next w:val="1"/>
    <w:link w:val="42"/>
    <w:unhideWhenUsed/>
    <w:qFormat/>
    <w:uiPriority w:val="0"/>
    <w:pPr>
      <w:keepNext/>
      <w:keepLines/>
      <w:numPr>
        <w:ilvl w:val="4"/>
        <w:numId w:val="1"/>
      </w:numPr>
      <w:spacing w:before="200"/>
      <w:outlineLvl w:val="4"/>
    </w:pPr>
    <w:rPr>
      <w:rFonts w:asciiTheme="majorHAnsi" w:hAnsiTheme="majorHAnsi" w:eastAsiaTheme="majorEastAsia" w:cstheme="majorBidi"/>
      <w:color w:val="254061" w:themeColor="accent1" w:themeShade="80"/>
    </w:rPr>
  </w:style>
  <w:style w:type="paragraph" w:styleId="8">
    <w:name w:val="heading 6"/>
    <w:basedOn w:val="1"/>
    <w:next w:val="1"/>
    <w:link w:val="43"/>
    <w:unhideWhenUsed/>
    <w:qFormat/>
    <w:uiPriority w:val="0"/>
    <w:pPr>
      <w:keepNext/>
      <w:keepLines/>
      <w:numPr>
        <w:ilvl w:val="5"/>
        <w:numId w:val="1"/>
      </w:numPr>
      <w:spacing w:before="200"/>
      <w:outlineLvl w:val="5"/>
    </w:pPr>
    <w:rPr>
      <w:rFonts w:asciiTheme="majorHAnsi" w:hAnsiTheme="majorHAnsi" w:eastAsiaTheme="majorEastAsia" w:cstheme="majorBidi"/>
      <w:i/>
      <w:iCs/>
      <w:color w:val="254061" w:themeColor="accent1" w:themeShade="80"/>
    </w:rPr>
  </w:style>
  <w:style w:type="paragraph" w:styleId="9">
    <w:name w:val="heading 7"/>
    <w:basedOn w:val="1"/>
    <w:next w:val="1"/>
    <w:link w:val="44"/>
    <w:unhideWhenUsed/>
    <w:qFormat/>
    <w:uiPriority w:val="0"/>
    <w:pPr>
      <w:keepNext/>
      <w:keepLines/>
      <w:numPr>
        <w:ilvl w:val="6"/>
        <w:numId w:val="1"/>
      </w:numPr>
      <w:spacing w:before="20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10">
    <w:name w:val="heading 8"/>
    <w:basedOn w:val="1"/>
    <w:next w:val="1"/>
    <w:link w:val="45"/>
    <w:unhideWhenUsed/>
    <w:qFormat/>
    <w:uiPriority w:val="0"/>
    <w:pPr>
      <w:keepNext/>
      <w:keepLines/>
      <w:numPr>
        <w:ilvl w:val="7"/>
        <w:numId w:val="1"/>
      </w:numPr>
      <w:spacing w:before="20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1">
    <w:name w:val="heading 9"/>
    <w:basedOn w:val="1"/>
    <w:next w:val="1"/>
    <w:link w:val="46"/>
    <w:unhideWhenUsed/>
    <w:qFormat/>
    <w:uiPriority w:val="0"/>
    <w:pPr>
      <w:keepNext/>
      <w:keepLines/>
      <w:numPr>
        <w:ilvl w:val="8"/>
        <w:numId w:val="1"/>
      </w:numPr>
      <w:spacing w:before="20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2">
    <w:name w:val="Default Paragraph Font"/>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5">
    <w:name w:val="Level 2 heading"/>
    <w:basedOn w:val="2"/>
    <w:link w:val="35"/>
    <w:qFormat/>
    <w:uiPriority w:val="0"/>
    <w:pPr>
      <w:keepLines/>
      <w:suppressAutoHyphens w:val="0"/>
      <w:spacing w:before="480" w:after="0"/>
    </w:pPr>
    <w:rPr>
      <w:rFonts w:ascii="Times New Roman" w:hAnsi="Times New Roman"/>
      <w:bCs w:val="0"/>
      <w:color w:val="000000"/>
      <w:sz w:val="24"/>
      <w:szCs w:val="24"/>
    </w:rPr>
  </w:style>
  <w:style w:type="paragraph" w:styleId="14">
    <w:name w:val="Balloon Text"/>
    <w:basedOn w:val="1"/>
    <w:link w:val="36"/>
    <w:semiHidden/>
    <w:unhideWhenUsed/>
    <w:qFormat/>
    <w:uiPriority w:val="99"/>
    <w:rPr>
      <w:rFonts w:ascii="Tahoma" w:hAnsi="Tahoma" w:cs="Tahoma"/>
      <w:sz w:val="16"/>
      <w:szCs w:val="16"/>
    </w:rPr>
  </w:style>
  <w:style w:type="paragraph" w:styleId="15">
    <w:name w:val="Body Text"/>
    <w:basedOn w:val="1"/>
    <w:link w:val="54"/>
    <w:uiPriority w:val="0"/>
    <w:pPr>
      <w:spacing w:after="120" w:line="240" w:lineRule="exact"/>
    </w:pPr>
    <w:rPr>
      <w:rFonts w:ascii="Times" w:hAnsi="Times"/>
      <w:szCs w:val="20"/>
    </w:rPr>
  </w:style>
  <w:style w:type="paragraph" w:styleId="16">
    <w:name w:val="caption"/>
    <w:basedOn w:val="1"/>
    <w:next w:val="1"/>
    <w:unhideWhenUsed/>
    <w:qFormat/>
    <w:uiPriority w:val="0"/>
    <w:pPr>
      <w:spacing w:after="200"/>
    </w:pPr>
    <w:rPr>
      <w:b/>
      <w:bCs/>
      <w:color w:val="4F81BD" w:themeColor="accent1"/>
      <w:sz w:val="18"/>
      <w:szCs w:val="18"/>
      <w14:textFill>
        <w14:solidFill>
          <w14:schemeClr w14:val="accent1"/>
        </w14:solidFill>
      </w14:textFill>
    </w:rPr>
  </w:style>
  <w:style w:type="character" w:styleId="17">
    <w:name w:val="FollowedHyperlink"/>
    <w:basedOn w:val="12"/>
    <w:semiHidden/>
    <w:unhideWhenUsed/>
    <w:uiPriority w:val="99"/>
    <w:rPr>
      <w:color w:val="800080" w:themeColor="followedHyperlink"/>
      <w:u w:val="single"/>
      <w14:textFill>
        <w14:solidFill>
          <w14:schemeClr w14:val="folHlink"/>
        </w14:solidFill>
      </w14:textFill>
    </w:rPr>
  </w:style>
  <w:style w:type="paragraph" w:styleId="18">
    <w:name w:val="footer"/>
    <w:basedOn w:val="1"/>
    <w:link w:val="48"/>
    <w:unhideWhenUsed/>
    <w:qFormat/>
    <w:uiPriority w:val="0"/>
    <w:pPr>
      <w:tabs>
        <w:tab w:val="center" w:pos="4680"/>
        <w:tab w:val="right" w:pos="9360"/>
      </w:tabs>
    </w:pPr>
  </w:style>
  <w:style w:type="character" w:styleId="19">
    <w:name w:val="footnote reference"/>
    <w:basedOn w:val="12"/>
    <w:semiHidden/>
    <w:unhideWhenUsed/>
    <w:uiPriority w:val="0"/>
    <w:rPr>
      <w:vertAlign w:val="superscript"/>
    </w:rPr>
  </w:style>
  <w:style w:type="paragraph" w:styleId="20">
    <w:name w:val="footnote text"/>
    <w:basedOn w:val="1"/>
    <w:link w:val="58"/>
    <w:semiHidden/>
    <w:unhideWhenUsed/>
    <w:uiPriority w:val="0"/>
    <w:rPr>
      <w:rFonts w:ascii="Times" w:hAnsi="Times"/>
      <w:sz w:val="20"/>
      <w:szCs w:val="20"/>
    </w:rPr>
  </w:style>
  <w:style w:type="paragraph" w:styleId="21">
    <w:name w:val="header"/>
    <w:basedOn w:val="1"/>
    <w:link w:val="47"/>
    <w:unhideWhenUsed/>
    <w:uiPriority w:val="0"/>
    <w:pPr>
      <w:tabs>
        <w:tab w:val="center" w:pos="4680"/>
        <w:tab w:val="right" w:pos="9360"/>
      </w:tabs>
    </w:pPr>
  </w:style>
  <w:style w:type="character" w:styleId="22">
    <w:name w:val="Hyperlink"/>
    <w:qFormat/>
    <w:uiPriority w:val="99"/>
    <w:rPr>
      <w:color w:val="0000FF"/>
      <w:u w:val="single"/>
    </w:rPr>
  </w:style>
  <w:style w:type="paragraph" w:styleId="23">
    <w:name w:val="Normal (Web)"/>
    <w:basedOn w:val="1"/>
    <w:unhideWhenUsed/>
    <w:uiPriority w:val="99"/>
    <w:pPr>
      <w:spacing w:before="100" w:beforeAutospacing="1" w:after="100" w:afterAutospacing="1"/>
    </w:pPr>
  </w:style>
  <w:style w:type="table" w:styleId="24">
    <w:name w:val="Table Grid"/>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5">
    <w:name w:val="Title"/>
    <w:basedOn w:val="1"/>
    <w:link w:val="49"/>
    <w:qFormat/>
    <w:uiPriority w:val="0"/>
    <w:pPr>
      <w:spacing w:before="240" w:after="720"/>
      <w:jc w:val="right"/>
    </w:pPr>
    <w:rPr>
      <w:rFonts w:ascii="Arial" w:hAnsi="Arial"/>
      <w:b/>
      <w:kern w:val="28"/>
      <w:sz w:val="64"/>
      <w:szCs w:val="20"/>
    </w:rPr>
  </w:style>
  <w:style w:type="paragraph" w:styleId="26">
    <w:name w:val="toc 1"/>
    <w:basedOn w:val="1"/>
    <w:next w:val="1"/>
    <w:unhideWhenUsed/>
    <w:qFormat/>
    <w:uiPriority w:val="39"/>
    <w:pPr>
      <w:tabs>
        <w:tab w:val="right" w:leader="dot" w:pos="9350"/>
      </w:tabs>
    </w:pPr>
    <w:rPr>
      <w:b/>
      <w:bCs/>
    </w:rPr>
  </w:style>
  <w:style w:type="paragraph" w:styleId="27">
    <w:name w:val="toc 2"/>
    <w:basedOn w:val="1"/>
    <w:next w:val="1"/>
    <w:qFormat/>
    <w:uiPriority w:val="39"/>
    <w:pPr>
      <w:tabs>
        <w:tab w:val="right" w:leader="dot" w:pos="9360"/>
      </w:tabs>
      <w:spacing w:line="220" w:lineRule="exact"/>
      <w:ind w:left="270"/>
      <w:jc w:val="both"/>
    </w:pPr>
    <w:rPr>
      <w:rFonts w:ascii="Times" w:hAnsi="Times"/>
      <w:sz w:val="22"/>
      <w:szCs w:val="20"/>
    </w:rPr>
  </w:style>
  <w:style w:type="paragraph" w:styleId="28">
    <w:name w:val="toc 3"/>
    <w:basedOn w:val="1"/>
    <w:next w:val="1"/>
    <w:qFormat/>
    <w:uiPriority w:val="39"/>
    <w:pPr>
      <w:tabs>
        <w:tab w:val="left" w:pos="1200"/>
        <w:tab w:val="right" w:leader="dot" w:pos="9360"/>
      </w:tabs>
      <w:spacing w:line="240" w:lineRule="exact"/>
      <w:ind w:left="480"/>
    </w:pPr>
    <w:rPr>
      <w:rFonts w:ascii="Times" w:hAnsi="Times"/>
      <w:sz w:val="22"/>
      <w:szCs w:val="20"/>
    </w:rPr>
  </w:style>
  <w:style w:type="paragraph" w:styleId="29">
    <w:name w:val="List Paragraph"/>
    <w:basedOn w:val="1"/>
    <w:qFormat/>
    <w:uiPriority w:val="34"/>
    <w:pPr>
      <w:ind w:left="720"/>
    </w:pPr>
  </w:style>
  <w:style w:type="paragraph" w:styleId="30">
    <w:name w:val="No Spacing"/>
    <w:link w:val="31"/>
    <w:qFormat/>
    <w:uiPriority w:val="1"/>
    <w:rPr>
      <w:rFonts w:ascii="Times New Roman" w:hAnsi="Times New Roman" w:eastAsia="Times New Roman" w:cs="Times New Roman"/>
      <w:sz w:val="24"/>
      <w:szCs w:val="24"/>
      <w:lang w:val="en-US" w:eastAsia="en-US" w:bidi="ar-SA"/>
    </w:rPr>
  </w:style>
  <w:style w:type="character" w:customStyle="1" w:styleId="31">
    <w:name w:val="No Spacing Char"/>
    <w:link w:val="30"/>
    <w:qFormat/>
    <w:uiPriority w:val="1"/>
    <w:rPr>
      <w:sz w:val="24"/>
      <w:szCs w:val="24"/>
    </w:rPr>
  </w:style>
  <w:style w:type="paragraph" w:customStyle="1" w:styleId="32">
    <w:name w:val="Default"/>
    <w:qFormat/>
    <w:uiPriority w:val="0"/>
    <w:pPr>
      <w:autoSpaceDE w:val="0"/>
      <w:autoSpaceDN w:val="0"/>
      <w:adjustRightInd w:val="0"/>
    </w:pPr>
    <w:rPr>
      <w:rFonts w:ascii="Times New Roman" w:hAnsi="Times New Roman" w:eastAsia="Calibri" w:cs="Times New Roman"/>
      <w:color w:val="000000"/>
      <w:sz w:val="24"/>
      <w:szCs w:val="24"/>
      <w:lang w:val="en-US" w:eastAsia="en-US" w:bidi="ar-SA"/>
    </w:rPr>
  </w:style>
  <w:style w:type="character" w:customStyle="1" w:styleId="33">
    <w:name w:val="Heading 1 Char"/>
    <w:basedOn w:val="12"/>
    <w:link w:val="2"/>
    <w:uiPriority w:val="0"/>
    <w:rPr>
      <w:rFonts w:ascii="Book Antiqua" w:hAnsi="Book Antiqua"/>
      <w:b/>
      <w:bCs/>
      <w:kern w:val="32"/>
      <w:sz w:val="36"/>
      <w:szCs w:val="36"/>
      <w:lang w:eastAsia="ar-SA"/>
    </w:rPr>
  </w:style>
  <w:style w:type="character" w:customStyle="1" w:styleId="34">
    <w:name w:val="apple-style-span"/>
    <w:basedOn w:val="12"/>
    <w:qFormat/>
    <w:uiPriority w:val="0"/>
  </w:style>
  <w:style w:type="character" w:customStyle="1" w:styleId="35">
    <w:name w:val="Level 2 heading Char"/>
    <w:basedOn w:val="33"/>
    <w:link w:val="5"/>
    <w:uiPriority w:val="0"/>
    <w:rPr>
      <w:rFonts w:ascii="Book Antiqua" w:hAnsi="Book Antiqua"/>
      <w:bCs w:val="0"/>
      <w:color w:val="000000"/>
      <w:kern w:val="32"/>
      <w:sz w:val="24"/>
      <w:szCs w:val="24"/>
      <w:lang w:eastAsia="ar-SA"/>
    </w:rPr>
  </w:style>
  <w:style w:type="character" w:customStyle="1" w:styleId="36">
    <w:name w:val="Balloon Text Char"/>
    <w:basedOn w:val="12"/>
    <w:link w:val="14"/>
    <w:semiHidden/>
    <w:qFormat/>
    <w:uiPriority w:val="99"/>
    <w:rPr>
      <w:rFonts w:ascii="Tahoma" w:hAnsi="Tahoma" w:cs="Tahoma"/>
      <w:sz w:val="16"/>
      <w:szCs w:val="16"/>
    </w:rPr>
  </w:style>
  <w:style w:type="paragraph" w:customStyle="1" w:styleId="37">
    <w:name w:val="Hints"/>
    <w:basedOn w:val="1"/>
    <w:link w:val="38"/>
    <w:qFormat/>
    <w:uiPriority w:val="0"/>
    <w:rPr>
      <w:rFonts w:ascii="Arial" w:hAnsi="Arial"/>
      <w:color w:val="5F5F5F"/>
      <w:sz w:val="20"/>
      <w:szCs w:val="20"/>
    </w:rPr>
  </w:style>
  <w:style w:type="character" w:customStyle="1" w:styleId="38">
    <w:name w:val="Hints Char"/>
    <w:basedOn w:val="12"/>
    <w:link w:val="37"/>
    <w:qFormat/>
    <w:uiPriority w:val="0"/>
    <w:rPr>
      <w:rFonts w:ascii="Arial" w:hAnsi="Arial"/>
      <w:color w:val="5F5F5F"/>
    </w:rPr>
  </w:style>
  <w:style w:type="character" w:customStyle="1" w:styleId="39">
    <w:name w:val="Heading 2 Char"/>
    <w:basedOn w:val="12"/>
    <w:link w:val="3"/>
    <w:qFormat/>
    <w:uiPriority w:val="0"/>
    <w:rPr>
      <w:b/>
      <w:kern w:val="32"/>
      <w:sz w:val="28"/>
      <w:szCs w:val="28"/>
      <w:lang w:eastAsia="ar-SA"/>
    </w:rPr>
  </w:style>
  <w:style w:type="character" w:customStyle="1" w:styleId="40">
    <w:name w:val="Heading 3 Char"/>
    <w:basedOn w:val="12"/>
    <w:link w:val="4"/>
    <w:qFormat/>
    <w:uiPriority w:val="0"/>
    <w:rPr>
      <w:b/>
      <w:kern w:val="32"/>
      <w:sz w:val="24"/>
      <w:szCs w:val="24"/>
      <w:lang w:eastAsia="ar-SA"/>
    </w:rPr>
  </w:style>
  <w:style w:type="character" w:customStyle="1" w:styleId="41">
    <w:name w:val="Heading 4 Char"/>
    <w:basedOn w:val="12"/>
    <w:link w:val="6"/>
    <w:qFormat/>
    <w:uiPriority w:val="0"/>
    <w:rPr>
      <w:b/>
      <w:i/>
      <w:kern w:val="32"/>
      <w:sz w:val="24"/>
      <w:szCs w:val="24"/>
      <w:lang w:eastAsia="ar-SA"/>
    </w:rPr>
  </w:style>
  <w:style w:type="character" w:customStyle="1" w:styleId="42">
    <w:name w:val="Heading 5 Char"/>
    <w:basedOn w:val="12"/>
    <w:link w:val="7"/>
    <w:qFormat/>
    <w:uiPriority w:val="0"/>
    <w:rPr>
      <w:rFonts w:asciiTheme="majorHAnsi" w:hAnsiTheme="majorHAnsi" w:eastAsiaTheme="majorEastAsia" w:cstheme="majorBidi"/>
      <w:color w:val="254061" w:themeColor="accent1" w:themeShade="80"/>
      <w:sz w:val="24"/>
      <w:szCs w:val="24"/>
    </w:rPr>
  </w:style>
  <w:style w:type="character" w:customStyle="1" w:styleId="43">
    <w:name w:val="Heading 6 Char"/>
    <w:basedOn w:val="12"/>
    <w:link w:val="8"/>
    <w:uiPriority w:val="0"/>
    <w:rPr>
      <w:rFonts w:asciiTheme="majorHAnsi" w:hAnsiTheme="majorHAnsi" w:eastAsiaTheme="majorEastAsia" w:cstheme="majorBidi"/>
      <w:i/>
      <w:iCs/>
      <w:color w:val="254061" w:themeColor="accent1" w:themeShade="80"/>
      <w:sz w:val="24"/>
      <w:szCs w:val="24"/>
    </w:rPr>
  </w:style>
  <w:style w:type="character" w:customStyle="1" w:styleId="44">
    <w:name w:val="Heading 7 Char"/>
    <w:basedOn w:val="12"/>
    <w:link w:val="9"/>
    <w:qFormat/>
    <w:uiPriority w:val="0"/>
    <w:rPr>
      <w:rFonts w:asciiTheme="majorHAnsi" w:hAnsiTheme="majorHAnsi" w:eastAsiaTheme="majorEastAsia" w:cstheme="majorBidi"/>
      <w:i/>
      <w:iCs/>
      <w:color w:val="404040" w:themeColor="text1" w:themeTint="BF"/>
      <w:sz w:val="24"/>
      <w:szCs w:val="24"/>
      <w14:textFill>
        <w14:solidFill>
          <w14:schemeClr w14:val="tx1">
            <w14:lumMod w14:val="75000"/>
            <w14:lumOff w14:val="25000"/>
          </w14:schemeClr>
        </w14:solidFill>
      </w14:textFill>
    </w:rPr>
  </w:style>
  <w:style w:type="character" w:customStyle="1" w:styleId="45">
    <w:name w:val="Heading 8 Char"/>
    <w:basedOn w:val="12"/>
    <w:link w:val="10"/>
    <w:uiPriority w:val="0"/>
    <w:rPr>
      <w:rFonts w:asciiTheme="majorHAnsi" w:hAnsiTheme="majorHAnsi" w:eastAsiaTheme="majorEastAsia" w:cstheme="majorBidi"/>
      <w:color w:val="404040" w:themeColor="text1" w:themeTint="BF"/>
      <w14:textFill>
        <w14:solidFill>
          <w14:schemeClr w14:val="tx1">
            <w14:lumMod w14:val="75000"/>
            <w14:lumOff w14:val="25000"/>
          </w14:schemeClr>
        </w14:solidFill>
      </w14:textFill>
    </w:rPr>
  </w:style>
  <w:style w:type="character" w:customStyle="1" w:styleId="46">
    <w:name w:val="Heading 9 Char"/>
    <w:basedOn w:val="12"/>
    <w:link w:val="11"/>
    <w:qFormat/>
    <w:uiPriority w:val="0"/>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47">
    <w:name w:val="Header Char"/>
    <w:basedOn w:val="12"/>
    <w:link w:val="21"/>
    <w:uiPriority w:val="0"/>
    <w:rPr>
      <w:sz w:val="24"/>
      <w:szCs w:val="24"/>
    </w:rPr>
  </w:style>
  <w:style w:type="character" w:customStyle="1" w:styleId="48">
    <w:name w:val="Footer Char"/>
    <w:basedOn w:val="12"/>
    <w:link w:val="18"/>
    <w:uiPriority w:val="99"/>
    <w:rPr>
      <w:sz w:val="24"/>
      <w:szCs w:val="24"/>
    </w:rPr>
  </w:style>
  <w:style w:type="character" w:customStyle="1" w:styleId="49">
    <w:name w:val="Title Char"/>
    <w:basedOn w:val="12"/>
    <w:link w:val="25"/>
    <w:uiPriority w:val="0"/>
    <w:rPr>
      <w:rFonts w:ascii="Arial" w:hAnsi="Arial"/>
      <w:b/>
      <w:kern w:val="28"/>
      <w:sz w:val="64"/>
    </w:rPr>
  </w:style>
  <w:style w:type="paragraph" w:customStyle="1" w:styleId="50">
    <w:name w:val="ChangeHistory Title"/>
    <w:basedOn w:val="1"/>
    <w:qFormat/>
    <w:uiPriority w:val="0"/>
    <w:pPr>
      <w:keepNext/>
      <w:spacing w:before="60" w:after="60"/>
      <w:jc w:val="center"/>
    </w:pPr>
    <w:rPr>
      <w:rFonts w:ascii="Arial" w:hAnsi="Arial"/>
      <w:b/>
      <w:sz w:val="36"/>
      <w:szCs w:val="20"/>
    </w:rPr>
  </w:style>
  <w:style w:type="paragraph" w:customStyle="1" w:styleId="51">
    <w:name w:val="level 4"/>
    <w:basedOn w:val="1"/>
    <w:qFormat/>
    <w:uiPriority w:val="0"/>
    <w:pPr>
      <w:spacing w:before="120" w:after="120" w:line="240" w:lineRule="exact"/>
      <w:ind w:left="634"/>
    </w:pPr>
    <w:rPr>
      <w:rFonts w:ascii="Times" w:hAnsi="Times"/>
      <w:szCs w:val="20"/>
    </w:rPr>
  </w:style>
  <w:style w:type="paragraph" w:customStyle="1" w:styleId="52">
    <w:name w:val="TOCEntry"/>
    <w:basedOn w:val="1"/>
    <w:uiPriority w:val="0"/>
    <w:pPr>
      <w:keepNext/>
      <w:keepLines/>
      <w:spacing w:before="120" w:after="240" w:line="240" w:lineRule="atLeast"/>
    </w:pPr>
    <w:rPr>
      <w:rFonts w:ascii="Times" w:hAnsi="Times"/>
      <w:b/>
      <w:sz w:val="36"/>
      <w:szCs w:val="20"/>
    </w:rPr>
  </w:style>
  <w:style w:type="paragraph" w:customStyle="1" w:styleId="53">
    <w:name w:val="ByLine"/>
    <w:basedOn w:val="25"/>
    <w:uiPriority w:val="0"/>
    <w:rPr>
      <w:sz w:val="28"/>
    </w:rPr>
  </w:style>
  <w:style w:type="character" w:customStyle="1" w:styleId="54">
    <w:name w:val="Body Text Char"/>
    <w:basedOn w:val="12"/>
    <w:link w:val="15"/>
    <w:uiPriority w:val="0"/>
    <w:rPr>
      <w:rFonts w:ascii="Times" w:hAnsi="Times"/>
      <w:sz w:val="24"/>
    </w:rPr>
  </w:style>
  <w:style w:type="paragraph" w:customStyle="1" w:styleId="55">
    <w:name w:val="InfoBlue"/>
    <w:basedOn w:val="1"/>
    <w:next w:val="15"/>
    <w:uiPriority w:val="0"/>
    <w:pPr>
      <w:widowControl w:val="0"/>
      <w:spacing w:line="276" w:lineRule="auto"/>
      <w:ind w:left="432"/>
      <w:jc w:val="both"/>
    </w:pPr>
  </w:style>
  <w:style w:type="paragraph" w:customStyle="1" w:styleId="56">
    <w:name w:val="Pa1"/>
    <w:basedOn w:val="1"/>
    <w:next w:val="1"/>
    <w:uiPriority w:val="99"/>
    <w:pPr>
      <w:autoSpaceDE w:val="0"/>
      <w:autoSpaceDN w:val="0"/>
      <w:adjustRightInd w:val="0"/>
      <w:spacing w:line="181" w:lineRule="atLeast"/>
    </w:pPr>
    <w:rPr>
      <w:rFonts w:ascii="Segoe Semibold" w:hAnsi="Segoe Semibold"/>
    </w:rPr>
  </w:style>
  <w:style w:type="paragraph" w:customStyle="1" w:styleId="57">
    <w:name w:val="Pa49"/>
    <w:basedOn w:val="1"/>
    <w:next w:val="1"/>
    <w:uiPriority w:val="99"/>
    <w:pPr>
      <w:autoSpaceDE w:val="0"/>
      <w:autoSpaceDN w:val="0"/>
      <w:adjustRightInd w:val="0"/>
      <w:spacing w:line="151" w:lineRule="atLeast"/>
    </w:pPr>
    <w:rPr>
      <w:rFonts w:ascii="Segoe" w:hAnsi="Segoe"/>
    </w:rPr>
  </w:style>
  <w:style w:type="character" w:customStyle="1" w:styleId="58">
    <w:name w:val="Footnote Text Char"/>
    <w:basedOn w:val="12"/>
    <w:link w:val="20"/>
    <w:semiHidden/>
    <w:uiPriority w:val="0"/>
    <w:rPr>
      <w:rFonts w:ascii="Times" w:hAnsi="Times"/>
    </w:rPr>
  </w:style>
  <w:style w:type="paragraph" w:customStyle="1" w:styleId="59">
    <w:name w:val="level 2 bullet"/>
    <w:basedOn w:val="1"/>
    <w:uiPriority w:val="0"/>
    <w:pPr>
      <w:tabs>
        <w:tab w:val="left" w:pos="720"/>
        <w:tab w:val="left" w:pos="5760"/>
      </w:tabs>
      <w:ind w:left="576" w:right="720" w:hanging="288"/>
    </w:pPr>
    <w:rPr>
      <w:color w:val="000000"/>
      <w:szCs w:val="20"/>
    </w:rPr>
  </w:style>
  <w:style w:type="paragraph" w:customStyle="1" w:styleId="60">
    <w:name w:val="Pa12"/>
    <w:basedOn w:val="32"/>
    <w:next w:val="32"/>
    <w:uiPriority w:val="99"/>
    <w:pPr>
      <w:spacing w:line="181" w:lineRule="atLeast"/>
    </w:pPr>
    <w:rPr>
      <w:rFonts w:ascii="Segoe" w:hAnsi="Segoe" w:eastAsia="Times New Roman"/>
      <w:color w:val="auto"/>
    </w:rPr>
  </w:style>
  <w:style w:type="paragraph" w:customStyle="1" w:styleId="61">
    <w:name w:val="TOC Heading"/>
    <w:basedOn w:val="2"/>
    <w:next w:val="1"/>
    <w:unhideWhenUsed/>
    <w:qFormat/>
    <w:uiPriority w:val="39"/>
    <w:pPr>
      <w:keepLines/>
      <w:numPr>
        <w:numId w:val="0"/>
      </w:numPr>
      <w:suppressAutoHyphens w:val="0"/>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lang w:eastAsia="en-US"/>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2.xml"/><Relationship Id="rId43" Type="http://schemas.openxmlformats.org/officeDocument/2006/relationships/fontTable" Target="fontTable.xml"/><Relationship Id="rId42" Type="http://schemas.openxmlformats.org/officeDocument/2006/relationships/customXml" Target="../customXml/item4.xml"/><Relationship Id="rId41" Type="http://schemas.openxmlformats.org/officeDocument/2006/relationships/customXml" Target="../customXml/item3.xml"/><Relationship Id="rId40" Type="http://schemas.openxmlformats.org/officeDocument/2006/relationships/customXml" Target="../customXml/item2.xml"/><Relationship Id="rId4" Type="http://schemas.openxmlformats.org/officeDocument/2006/relationships/header" Target="header1.xml"/><Relationship Id="rId39" Type="http://schemas.openxmlformats.org/officeDocument/2006/relationships/customXml" Target="../customXml/item1.xml"/><Relationship Id="rId38" Type="http://schemas.openxmlformats.org/officeDocument/2006/relationships/numbering" Target="numbering.xml"/><Relationship Id="rId37" Type="http://schemas.openxmlformats.org/officeDocument/2006/relationships/image" Target="media/image14.emf"/><Relationship Id="rId36" Type="http://schemas.openxmlformats.org/officeDocument/2006/relationships/image" Target="media/image13.emf"/><Relationship Id="rId35" Type="http://schemas.openxmlformats.org/officeDocument/2006/relationships/image" Target="media/image12.emf"/><Relationship Id="rId34" Type="http://schemas.openxmlformats.org/officeDocument/2006/relationships/image" Target="media/image11.emf"/><Relationship Id="rId33" Type="http://schemas.openxmlformats.org/officeDocument/2006/relationships/image" Target="media/image10.png"/><Relationship Id="rId32" Type="http://schemas.openxmlformats.org/officeDocument/2006/relationships/oleObject" Target="embeddings/oleObject7.bin"/><Relationship Id="rId31" Type="http://schemas.openxmlformats.org/officeDocument/2006/relationships/image" Target="media/image9.png"/><Relationship Id="rId30" Type="http://schemas.openxmlformats.org/officeDocument/2006/relationships/oleObject" Target="embeddings/oleObject6.bin"/><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oleObject" Target="embeddings/oleObject5.bin"/><Relationship Id="rId27" Type="http://schemas.openxmlformats.org/officeDocument/2006/relationships/image" Target="media/image7.png"/><Relationship Id="rId26" Type="http://schemas.openxmlformats.org/officeDocument/2006/relationships/oleObject" Target="embeddings/oleObject4.bin"/><Relationship Id="rId25" Type="http://schemas.openxmlformats.org/officeDocument/2006/relationships/image" Target="media/image6.png"/><Relationship Id="rId24" Type="http://schemas.openxmlformats.org/officeDocument/2006/relationships/oleObject" Target="embeddings/oleObject3.bin"/><Relationship Id="rId23" Type="http://schemas.openxmlformats.org/officeDocument/2006/relationships/image" Target="media/image5.png"/><Relationship Id="rId22" Type="http://schemas.openxmlformats.org/officeDocument/2006/relationships/oleObject" Target="embeddings/oleObject2.bin"/><Relationship Id="rId21" Type="http://schemas.openxmlformats.org/officeDocument/2006/relationships/image" Target="media/image4.png"/><Relationship Id="rId20" Type="http://schemas.openxmlformats.org/officeDocument/2006/relationships/oleObject" Target="embeddings/oleObject1.bin"/><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theme" Target="theme/theme1.xml"/><Relationship Id="rId15" Type="http://schemas.openxmlformats.org/officeDocument/2006/relationships/footer" Target="footer6.xml"/><Relationship Id="rId14" Type="http://schemas.openxmlformats.org/officeDocument/2006/relationships/footer" Target="footer5.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TaxCatchAll xmlns="ae4ee1a5-fa67-4e74-8903-4b16a32ca736" xsi:nil="true"/>
    <lcf76f155ced4ddcb4097134ff3c332f xmlns="9aec02a2-034f-4baf-9107-3bf6ffc18d59">
      <Terms xmlns="http://schemas.microsoft.com/office/infopath/2007/PartnerControls"/>
    </lcf76f155ced4ddcb4097134ff3c332f>
    <SharedWithUsers xmlns="ae4ee1a5-fa67-4e74-8903-4b16a32ca736">
      <UserInfo>
        <DisplayName>FYP-0 (BSSE) Members</DisplayName>
        <AccountId>7</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141F7396DD4404B91EE6CD2BA750BFB" ma:contentTypeVersion="12" ma:contentTypeDescription="Create a new document." ma:contentTypeScope="" ma:versionID="df153f334c002e0bb0a4e1216e142f7b">
  <xsd:schema xmlns:xsd="http://www.w3.org/2001/XMLSchema" xmlns:xs="http://www.w3.org/2001/XMLSchema" xmlns:p="http://schemas.microsoft.com/office/2006/metadata/properties" xmlns:ns2="9aec02a2-034f-4baf-9107-3bf6ffc18d59" xmlns:ns3="ae4ee1a5-fa67-4e74-8903-4b16a32ca736" targetNamespace="http://schemas.microsoft.com/office/2006/metadata/properties" ma:root="true" ma:fieldsID="acc4e159b25a9cb1cbebe59685566b1d" ns2:_="" ns3:_="">
    <xsd:import namespace="9aec02a2-034f-4baf-9107-3bf6ffc18d59"/>
    <xsd:import namespace="ae4ee1a5-fa67-4e74-8903-4b16a32ca736"/>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ec02a2-034f-4baf-9107-3bf6ffc18d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e982d53a-bb51-487e-8db8-b606b23a34a3"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e4ee1a5-fa67-4e74-8903-4b16a32ca736"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30112c07-ae1a-4cdf-b3ab-2893a981fde3}" ma:internalName="TaxCatchAll" ma:showField="CatchAllData" ma:web="ae4ee1a5-fa67-4e74-8903-4b16a32ca736">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4C5F9DB-9B3E-4849-96E2-3D53A650D914}">
  <ds:schemaRefs/>
</ds:datastoreItem>
</file>

<file path=customXml/itemProps2.xml><?xml version="1.0" encoding="utf-8"?>
<ds:datastoreItem xmlns:ds="http://schemas.openxmlformats.org/officeDocument/2006/customXml" ds:itemID="{99957B62-94ED-4921-A50D-4FB106452D45}">
  <ds:schemaRefs/>
</ds:datastoreItem>
</file>

<file path=customXml/itemProps3.xml><?xml version="1.0" encoding="utf-8"?>
<ds:datastoreItem xmlns:ds="http://schemas.openxmlformats.org/officeDocument/2006/customXml" ds:itemID="{5F5FE18A-1869-400E-B14E-BABB61821313}">
  <ds:schemaRefs/>
</ds:datastoreItem>
</file>

<file path=customXml/itemProps4.xml><?xml version="1.0" encoding="utf-8"?>
<ds:datastoreItem xmlns:ds="http://schemas.openxmlformats.org/officeDocument/2006/customXml" ds:itemID="{AC305C37-864C-434C-9F1D-EEB06425D17C}">
  <ds:schemaRefs/>
</ds:datastoreItem>
</file>

<file path=docProps/app.xml><?xml version="1.0" encoding="utf-8"?>
<Properties xmlns="http://schemas.openxmlformats.org/officeDocument/2006/extended-properties" xmlns:vt="http://schemas.openxmlformats.org/officeDocument/2006/docPropsVTypes">
  <Template>Normal</Template>
  <Company>MyCompanyName</Company>
  <TotalTime>7</TotalTime>
  <ScaleCrop>false</ScaleCrop>
  <LinksUpToDate>false</LinksUpToDate>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2022-10-11T07:41:00Z</dcterms:created>
  <dc:creator>MEHBOOB</dc:creator>
  <cp:lastModifiedBy>MUSA</cp:lastModifiedBy>
  <cp:lastPrinted>2021-02-23T12:29:00Z</cp:lastPrinted>
  <dcterms:modified xsi:type="dcterms:W3CDTF">2024-02-25T16:44:41Z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0x010100E141F7396DD4404B91EE6CD2BA750BFB</vt:lpwstr>
  </property>
  <property fmtid="{D5CDD505-2E9C-101B-9397-08002B2CF9AE}" pid="3" name="MediaServiceImageTags">
    <vt:lpwstr/>
  </property>
  <property fmtid="{D5CDD505-2E9C-101B-9397-08002B2CF9AE}" pid="4" name="TII_WORD_DOCUMENT_FILENAME">
    <vt:lpwstr>1.Latest template SRS.docx</vt:lpwstr>
  </property>
  <property fmtid="{D5CDD505-2E9C-101B-9397-08002B2CF9AE}" pid="5" name="TII_WORD_DOCUMENT_ID">
    <vt:lpwstr>004535f5-3812-4695-b520-f5ec19ed4e45</vt:lpwstr>
  </property>
  <property fmtid="{D5CDD505-2E9C-101B-9397-08002B2CF9AE}" pid="6" name="KSOProductBuildVer">
    <vt:lpwstr>1033-12.2.0.13431</vt:lpwstr>
  </property>
  <property fmtid="{D5CDD505-2E9C-101B-9397-08002B2CF9AE}" pid="7" name="ICV">
    <vt:lpwstr>CE9DA474348B4007A7B7906BF328131E_13</vt:lpwstr>
  </property>
</Properties>
</file>